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824BE2" w14:textId="0390B17B" w:rsidR="007E3309" w:rsidRPr="00CC0644" w:rsidRDefault="00A2752A" w:rsidP="000B13F2">
      <w:pPr>
        <w:spacing w:after="0"/>
        <w:jc w:val="center"/>
        <w:rPr>
          <w:rFonts w:ascii="Times New Roman" w:hAnsi="Times New Roman" w:cs="Times New Roman"/>
          <w:sz w:val="28"/>
          <w:szCs w:val="28"/>
          <w:lang w:val="ro-RO"/>
        </w:rPr>
      </w:pPr>
      <w:r>
        <w:rPr>
          <w:rFonts w:ascii="Times New Roman" w:hAnsi="Times New Roman" w:cs="Times New Roman"/>
          <w:sz w:val="28"/>
          <w:szCs w:val="28"/>
          <w:lang w:val="ro-RO"/>
        </w:rPr>
        <w:t>RAPORT</w:t>
      </w:r>
    </w:p>
    <w:p w14:paraId="0F4A06E7" w14:textId="70CA4002" w:rsidR="009A4F12" w:rsidRPr="00CC0644" w:rsidRDefault="009A4F12" w:rsidP="000B13F2">
      <w:pPr>
        <w:spacing w:after="0"/>
        <w:jc w:val="center"/>
        <w:rPr>
          <w:rFonts w:ascii="Times New Roman" w:hAnsi="Times New Roman" w:cs="Times New Roman"/>
          <w:sz w:val="28"/>
          <w:szCs w:val="28"/>
          <w:lang w:val="ro-RO"/>
        </w:rPr>
      </w:pPr>
      <w:r w:rsidRPr="00CC0644">
        <w:rPr>
          <w:rFonts w:ascii="Times New Roman" w:hAnsi="Times New Roman" w:cs="Times New Roman"/>
          <w:sz w:val="28"/>
          <w:szCs w:val="28"/>
          <w:lang w:val="ro-RO"/>
        </w:rPr>
        <w:t>asupra activității desfășurate de Academia de Științe</w:t>
      </w:r>
    </w:p>
    <w:p w14:paraId="1EAA25C6" w14:textId="11D8DC8E" w:rsidR="009A4F12" w:rsidRPr="00CC0644" w:rsidRDefault="009A4F12" w:rsidP="000B13F2">
      <w:pPr>
        <w:spacing w:after="0"/>
        <w:jc w:val="center"/>
        <w:rPr>
          <w:rFonts w:ascii="Times New Roman" w:hAnsi="Times New Roman" w:cs="Times New Roman"/>
          <w:sz w:val="28"/>
          <w:szCs w:val="28"/>
          <w:lang w:val="ro-RO"/>
        </w:rPr>
      </w:pPr>
      <w:r w:rsidRPr="00CC0644">
        <w:rPr>
          <w:rFonts w:ascii="Times New Roman" w:hAnsi="Times New Roman" w:cs="Times New Roman"/>
          <w:sz w:val="28"/>
          <w:szCs w:val="28"/>
          <w:lang w:val="ro-RO"/>
        </w:rPr>
        <w:t>Agricole și Silvice „</w:t>
      </w:r>
      <w:r w:rsidRPr="00CC0644">
        <w:rPr>
          <w:rFonts w:ascii="Times New Roman" w:hAnsi="Times New Roman" w:cs="Times New Roman"/>
          <w:i/>
          <w:iCs/>
          <w:sz w:val="28"/>
          <w:szCs w:val="28"/>
          <w:lang w:val="ro-RO"/>
        </w:rPr>
        <w:t>Gheorghe Ionescu Șișești</w:t>
      </w:r>
      <w:r w:rsidRPr="00CC0644">
        <w:rPr>
          <w:rFonts w:ascii="Times New Roman" w:hAnsi="Times New Roman" w:cs="Times New Roman"/>
          <w:sz w:val="28"/>
          <w:szCs w:val="28"/>
          <w:lang w:val="ro-RO"/>
        </w:rPr>
        <w:t>” în perioada</w:t>
      </w:r>
    </w:p>
    <w:p w14:paraId="3B3B66B8" w14:textId="6138BFA4" w:rsidR="009A4F12" w:rsidRPr="00CC0644" w:rsidRDefault="009A4F12" w:rsidP="000B13F2">
      <w:pPr>
        <w:spacing w:after="0"/>
        <w:jc w:val="center"/>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1 ianuarie </w:t>
      </w:r>
      <w:r w:rsidR="00302C82">
        <w:rPr>
          <w:rFonts w:ascii="Times New Roman" w:hAnsi="Times New Roman" w:cs="Times New Roman"/>
          <w:sz w:val="28"/>
          <w:szCs w:val="28"/>
          <w:lang w:val="ro-RO"/>
        </w:rPr>
        <w:t xml:space="preserve">2023 </w:t>
      </w:r>
      <w:r w:rsidRPr="00CC0644">
        <w:rPr>
          <w:rFonts w:ascii="Times New Roman" w:hAnsi="Times New Roman" w:cs="Times New Roman"/>
          <w:sz w:val="28"/>
          <w:szCs w:val="28"/>
          <w:lang w:val="ro-RO"/>
        </w:rPr>
        <w:t>– 29 noiembrie 2023</w:t>
      </w:r>
    </w:p>
    <w:p w14:paraId="4681F8CF" w14:textId="77777777" w:rsidR="00773E1D" w:rsidRPr="00CC0644" w:rsidRDefault="00773E1D" w:rsidP="000B13F2">
      <w:pPr>
        <w:spacing w:after="0"/>
        <w:jc w:val="center"/>
        <w:rPr>
          <w:rFonts w:ascii="Times New Roman" w:hAnsi="Times New Roman" w:cs="Times New Roman"/>
          <w:sz w:val="24"/>
          <w:szCs w:val="24"/>
          <w:lang w:val="ro-RO"/>
        </w:rPr>
      </w:pPr>
    </w:p>
    <w:p w14:paraId="7FA117FA" w14:textId="77777777" w:rsidR="00282C21" w:rsidRPr="00CC0644" w:rsidRDefault="00282C21" w:rsidP="000B13F2">
      <w:pPr>
        <w:spacing w:after="0"/>
        <w:jc w:val="center"/>
        <w:rPr>
          <w:rFonts w:ascii="Times New Roman" w:hAnsi="Times New Roman" w:cs="Times New Roman"/>
          <w:sz w:val="24"/>
          <w:szCs w:val="24"/>
          <w:lang w:val="ro-RO"/>
        </w:rPr>
      </w:pPr>
    </w:p>
    <w:p w14:paraId="548416A0" w14:textId="17872216" w:rsidR="00773E1D" w:rsidRPr="00CC0644" w:rsidRDefault="009A4F12" w:rsidP="000B13F2">
      <w:pPr>
        <w:spacing w:after="120"/>
        <w:ind w:firstLine="72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Reuniunea prezentă a membrilor ASAS, precedată de alte două Adunări Generale organizate </w:t>
      </w:r>
      <w:r w:rsidR="00F61245" w:rsidRPr="00CC0644">
        <w:rPr>
          <w:rFonts w:ascii="Times New Roman" w:hAnsi="Times New Roman" w:cs="Times New Roman"/>
          <w:sz w:val="28"/>
          <w:szCs w:val="28"/>
          <w:lang w:val="ro-RO"/>
        </w:rPr>
        <w:t>în acest an, este importantă</w:t>
      </w:r>
      <w:r w:rsidR="00361BCF" w:rsidRPr="00CC0644">
        <w:rPr>
          <w:rFonts w:ascii="Times New Roman" w:hAnsi="Times New Roman" w:cs="Times New Roman"/>
          <w:sz w:val="28"/>
          <w:szCs w:val="28"/>
          <w:lang w:val="ro-RO"/>
        </w:rPr>
        <w:t>,</w:t>
      </w:r>
      <w:r w:rsidR="00F61245" w:rsidRPr="00CC0644">
        <w:rPr>
          <w:rFonts w:ascii="Times New Roman" w:hAnsi="Times New Roman" w:cs="Times New Roman"/>
          <w:sz w:val="28"/>
          <w:szCs w:val="28"/>
          <w:lang w:val="ro-RO"/>
        </w:rPr>
        <w:t xml:space="preserve"> fiind menită să sintetizeze principalele </w:t>
      </w:r>
      <w:r w:rsidR="004E237B" w:rsidRPr="00CC0644">
        <w:rPr>
          <w:rFonts w:ascii="Times New Roman" w:hAnsi="Times New Roman" w:cs="Times New Roman"/>
          <w:sz w:val="28"/>
          <w:szCs w:val="28"/>
          <w:lang w:val="ro-RO"/>
        </w:rPr>
        <w:t>realizări</w:t>
      </w:r>
      <w:r w:rsidR="00F61245" w:rsidRPr="00CC0644">
        <w:rPr>
          <w:rFonts w:ascii="Times New Roman" w:hAnsi="Times New Roman" w:cs="Times New Roman"/>
          <w:sz w:val="28"/>
          <w:szCs w:val="28"/>
          <w:lang w:val="ro-RO"/>
        </w:rPr>
        <w:t xml:space="preserve"> și dificultăți întâmpinate de Conducerea ASAS în</w:t>
      </w:r>
      <w:r w:rsidR="00773E1D" w:rsidRPr="00CC0644">
        <w:rPr>
          <w:rFonts w:ascii="Times New Roman" w:hAnsi="Times New Roman" w:cs="Times New Roman"/>
          <w:sz w:val="28"/>
          <w:szCs w:val="28"/>
          <w:lang w:val="ro-RO"/>
        </w:rPr>
        <w:t xml:space="preserve"> îndeplinirea obiectivelor majore asumate.</w:t>
      </w:r>
    </w:p>
    <w:p w14:paraId="71A65A90" w14:textId="031A26ED" w:rsidR="00773E1D" w:rsidRPr="00CC0644" w:rsidRDefault="00773E1D" w:rsidP="000B13F2">
      <w:pPr>
        <w:spacing w:after="120"/>
        <w:ind w:firstLine="72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Preocupările Academiei noastre au constat în: refacerea structurii organizatorice și îmbunătățirea funcționalității sistemului de cercetare – dezvoltare din domeniul agricol</w:t>
      </w:r>
      <w:r w:rsidR="0007689B" w:rsidRPr="00CC0644">
        <w:rPr>
          <w:rFonts w:ascii="Times New Roman" w:hAnsi="Times New Roman" w:cs="Times New Roman"/>
          <w:sz w:val="28"/>
          <w:szCs w:val="28"/>
          <w:lang w:val="ro-RO"/>
        </w:rPr>
        <w:t xml:space="preserve">, recuperarea și protejarea </w:t>
      </w:r>
      <w:r w:rsidR="00B70A56" w:rsidRPr="00CC0644">
        <w:rPr>
          <w:rFonts w:ascii="Times New Roman" w:hAnsi="Times New Roman" w:cs="Times New Roman"/>
          <w:sz w:val="28"/>
          <w:szCs w:val="28"/>
          <w:lang w:val="ro-RO"/>
        </w:rPr>
        <w:t>fondului funciar și perfecționarea capacității administrative a acestuia, valorificarea și permanenta îmbogățire a patrimoniului științific al ASAS, multiplicarea relațiilor de comunicare și cooperare cu structurile științifice, profesionale, economice și sociale din țară, accelerarea transferului și implementării a rezultatelor utile în practica agricolă, dezvoltarea relațiilor internaționale de cooperare.</w:t>
      </w:r>
    </w:p>
    <w:p w14:paraId="391C4476" w14:textId="355C634F" w:rsidR="00B70A56" w:rsidRPr="00CC0644" w:rsidRDefault="00B70A56" w:rsidP="000B13F2">
      <w:pPr>
        <w:spacing w:after="0"/>
        <w:ind w:firstLine="720"/>
        <w:jc w:val="both"/>
        <w:rPr>
          <w:rFonts w:ascii="Times New Roman" w:hAnsi="Times New Roman" w:cs="Times New Roman"/>
          <w:sz w:val="28"/>
          <w:szCs w:val="28"/>
          <w:lang w:val="ro-RO"/>
        </w:rPr>
      </w:pPr>
      <w:r w:rsidRPr="00CC0644">
        <w:rPr>
          <w:rFonts w:ascii="Times New Roman" w:hAnsi="Times New Roman" w:cs="Times New Roman"/>
          <w:b/>
          <w:bCs/>
          <w:sz w:val="28"/>
          <w:szCs w:val="28"/>
          <w:lang w:val="ro-RO"/>
        </w:rPr>
        <w:t>Viața internă a Academiei</w:t>
      </w:r>
      <w:r w:rsidRPr="00CC0644">
        <w:rPr>
          <w:rFonts w:ascii="Times New Roman" w:hAnsi="Times New Roman" w:cs="Times New Roman"/>
          <w:sz w:val="28"/>
          <w:szCs w:val="28"/>
          <w:lang w:val="ro-RO"/>
        </w:rPr>
        <w:t xml:space="preserve"> s-a derulat sub coordonarea Conducerii ASAS în cadrul sistemului de identificare, analiză, monitorizare și soluționare a problemelor existente </w:t>
      </w:r>
      <w:r w:rsidR="00B27025" w:rsidRPr="00CC0644">
        <w:rPr>
          <w:rFonts w:ascii="Times New Roman" w:hAnsi="Times New Roman" w:cs="Times New Roman"/>
          <w:sz w:val="28"/>
          <w:szCs w:val="28"/>
          <w:lang w:val="ro-RO"/>
        </w:rPr>
        <w:t>în rețeaua de cercetare – dezvoltare agricolă și a cerințelor de natură agro-alimentară și de modernizare a spațiului românesc.</w:t>
      </w:r>
    </w:p>
    <w:p w14:paraId="153EC648" w14:textId="7A16023D" w:rsidR="00B27025" w:rsidRPr="00CC0644" w:rsidRDefault="00B27025" w:rsidP="000B13F2">
      <w:pPr>
        <w:spacing w:after="0"/>
        <w:ind w:firstLine="72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În acest sens, conducerea ASAS a organizat ședințe operative, întâlniri de lucru, vizite în unitățile de cercetare – dezvoltare, consultări cu specialiști sau case </w:t>
      </w:r>
      <w:r w:rsidR="000812BE" w:rsidRPr="00CC0644">
        <w:rPr>
          <w:rFonts w:ascii="Times New Roman" w:hAnsi="Times New Roman" w:cs="Times New Roman"/>
          <w:sz w:val="28"/>
          <w:szCs w:val="28"/>
          <w:lang w:val="ro-RO"/>
        </w:rPr>
        <w:t>de avocați, precum și evaluări/raporturi ale activității diferitelor compartimente ASAS, precum și a membrilor ASAS.</w:t>
      </w:r>
    </w:p>
    <w:p w14:paraId="53C0ED39" w14:textId="7CF93759" w:rsidR="000812BE" w:rsidRPr="00CC0644" w:rsidRDefault="000812BE" w:rsidP="000B13F2">
      <w:pPr>
        <w:spacing w:after="120"/>
        <w:ind w:firstLine="72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Aspectele care necesită luare de hotărâri sau decizii </w:t>
      </w:r>
      <w:r w:rsidR="00361BCF" w:rsidRPr="00CC0644">
        <w:rPr>
          <w:rFonts w:ascii="Times New Roman" w:hAnsi="Times New Roman" w:cs="Times New Roman"/>
          <w:sz w:val="28"/>
          <w:szCs w:val="28"/>
          <w:lang w:val="ro-RO"/>
        </w:rPr>
        <w:t>au fost</w:t>
      </w:r>
      <w:r w:rsidRPr="00CC0644">
        <w:rPr>
          <w:rFonts w:ascii="Times New Roman" w:hAnsi="Times New Roman" w:cs="Times New Roman"/>
          <w:sz w:val="28"/>
          <w:szCs w:val="28"/>
          <w:lang w:val="ro-RO"/>
        </w:rPr>
        <w:t xml:space="preserve"> preluate spre rezolvare în cadrul Ședințelor de Birou al Prezidiului sau Prezidiului ASAS, precum și Adunările Generale ale Membrilor ASAS.</w:t>
      </w:r>
    </w:p>
    <w:p w14:paraId="1A1A86EF" w14:textId="354334DF" w:rsidR="000812BE" w:rsidRPr="00CC0644" w:rsidRDefault="000812BE" w:rsidP="000B13F2">
      <w:pPr>
        <w:pStyle w:val="ListParagraph"/>
        <w:numPr>
          <w:ilvl w:val="0"/>
          <w:numId w:val="1"/>
        </w:numPr>
        <w:tabs>
          <w:tab w:val="left" w:pos="993"/>
        </w:tabs>
        <w:spacing w:after="0"/>
        <w:ind w:left="0" w:firstLine="720"/>
        <w:jc w:val="both"/>
        <w:rPr>
          <w:rFonts w:ascii="Times New Roman" w:hAnsi="Times New Roman" w:cs="Times New Roman"/>
          <w:i/>
          <w:iCs/>
          <w:sz w:val="28"/>
          <w:szCs w:val="28"/>
          <w:lang w:val="ro-RO"/>
        </w:rPr>
      </w:pPr>
      <w:r w:rsidRPr="00CC0644">
        <w:rPr>
          <w:rFonts w:ascii="Times New Roman" w:hAnsi="Times New Roman" w:cs="Times New Roman"/>
          <w:i/>
          <w:iCs/>
          <w:sz w:val="28"/>
          <w:szCs w:val="28"/>
          <w:lang w:val="ro-RO"/>
        </w:rPr>
        <w:t>Ședințele operative</w:t>
      </w:r>
      <w:r w:rsidR="000E243A" w:rsidRPr="00CC0644">
        <w:rPr>
          <w:rFonts w:ascii="Times New Roman" w:hAnsi="Times New Roman" w:cs="Times New Roman"/>
          <w:sz w:val="28"/>
          <w:szCs w:val="28"/>
          <w:lang w:val="ro-RO"/>
        </w:rPr>
        <w:t xml:space="preserve"> s-au derulat cu frecvență ridicată, fiind coordonate de Președintele </w:t>
      </w:r>
      <w:r w:rsidR="00B713C1" w:rsidRPr="00CC0644">
        <w:rPr>
          <w:rFonts w:ascii="Times New Roman" w:hAnsi="Times New Roman" w:cs="Times New Roman"/>
          <w:sz w:val="28"/>
          <w:szCs w:val="28"/>
          <w:lang w:val="ro-RO"/>
        </w:rPr>
        <w:t xml:space="preserve">ASAS Prof. univ. </w:t>
      </w:r>
      <w:r w:rsidR="00156837" w:rsidRPr="00CC0644">
        <w:rPr>
          <w:rFonts w:ascii="Times New Roman" w:hAnsi="Times New Roman" w:cs="Times New Roman"/>
          <w:sz w:val="28"/>
          <w:szCs w:val="28"/>
          <w:lang w:val="ro-RO"/>
        </w:rPr>
        <w:t xml:space="preserve">emerit </w:t>
      </w:r>
      <w:r w:rsidR="00B713C1" w:rsidRPr="00CC0644">
        <w:rPr>
          <w:rFonts w:ascii="Times New Roman" w:hAnsi="Times New Roman" w:cs="Times New Roman"/>
          <w:sz w:val="28"/>
          <w:szCs w:val="28"/>
          <w:lang w:val="ro-RO"/>
        </w:rPr>
        <w:t>dr. ing. dr. h.</w:t>
      </w:r>
      <w:r w:rsidR="00156837" w:rsidRPr="00CC0644">
        <w:rPr>
          <w:rFonts w:ascii="Times New Roman" w:hAnsi="Times New Roman" w:cs="Times New Roman"/>
          <w:sz w:val="28"/>
          <w:szCs w:val="28"/>
          <w:lang w:val="ro-RO"/>
        </w:rPr>
        <w:t xml:space="preserve"> </w:t>
      </w:r>
      <w:r w:rsidR="00B713C1" w:rsidRPr="00CC0644">
        <w:rPr>
          <w:rFonts w:ascii="Times New Roman" w:hAnsi="Times New Roman" w:cs="Times New Roman"/>
          <w:sz w:val="28"/>
          <w:szCs w:val="28"/>
          <w:lang w:val="ro-RO"/>
        </w:rPr>
        <w:t>c</w:t>
      </w:r>
      <w:r w:rsidR="00156837" w:rsidRPr="00CC0644">
        <w:rPr>
          <w:rFonts w:ascii="Times New Roman" w:hAnsi="Times New Roman" w:cs="Times New Roman"/>
          <w:sz w:val="28"/>
          <w:szCs w:val="28"/>
          <w:lang w:val="ro-RO"/>
        </w:rPr>
        <w:t>.</w:t>
      </w:r>
      <w:r w:rsidR="00B713C1" w:rsidRPr="00CC0644">
        <w:rPr>
          <w:rFonts w:ascii="Times New Roman" w:hAnsi="Times New Roman" w:cs="Times New Roman"/>
          <w:sz w:val="28"/>
          <w:szCs w:val="28"/>
          <w:lang w:val="ro-RO"/>
        </w:rPr>
        <w:t xml:space="preserve"> Valeriu Tabără, în prezența Vicepreședinților ASAS, </w:t>
      </w:r>
      <w:r w:rsidR="00156837" w:rsidRPr="00CC0644">
        <w:rPr>
          <w:rFonts w:ascii="Times New Roman" w:hAnsi="Times New Roman" w:cs="Times New Roman"/>
          <w:sz w:val="28"/>
          <w:szCs w:val="28"/>
          <w:lang w:val="ro-RO"/>
        </w:rPr>
        <w:t xml:space="preserve">Președinți ai Secțiilor Științifice, </w:t>
      </w:r>
      <w:r w:rsidR="00B713C1" w:rsidRPr="00CC0644">
        <w:rPr>
          <w:rFonts w:ascii="Times New Roman" w:hAnsi="Times New Roman" w:cs="Times New Roman"/>
          <w:sz w:val="28"/>
          <w:szCs w:val="28"/>
          <w:lang w:val="ro-RO"/>
        </w:rPr>
        <w:t>șefi de compartimente ASAS și alți participanți implicați în dezbateri.</w:t>
      </w:r>
    </w:p>
    <w:p w14:paraId="14460EE6" w14:textId="088A8C2A" w:rsidR="00B713C1" w:rsidRPr="00CC0644" w:rsidRDefault="00B713C1" w:rsidP="000B13F2">
      <w:pPr>
        <w:pStyle w:val="ListParagraph"/>
        <w:tabs>
          <w:tab w:val="left" w:pos="993"/>
        </w:tabs>
        <w:spacing w:after="0"/>
        <w:ind w:left="0" w:firstLine="72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Cele mai importante aspecte discutate în </w:t>
      </w:r>
      <w:r w:rsidR="00156837" w:rsidRPr="00CC0644">
        <w:rPr>
          <w:rFonts w:ascii="Times New Roman" w:hAnsi="Times New Roman" w:cs="Times New Roman"/>
          <w:sz w:val="28"/>
          <w:szCs w:val="28"/>
          <w:lang w:val="ro-RO"/>
        </w:rPr>
        <w:t xml:space="preserve">aceste </w:t>
      </w:r>
      <w:r w:rsidRPr="00CC0644">
        <w:rPr>
          <w:rFonts w:ascii="Times New Roman" w:hAnsi="Times New Roman" w:cs="Times New Roman"/>
          <w:sz w:val="28"/>
          <w:szCs w:val="28"/>
          <w:lang w:val="ro-RO"/>
        </w:rPr>
        <w:t>ședințe au fost următoarele:</w:t>
      </w:r>
    </w:p>
    <w:p w14:paraId="3FA5A7B1" w14:textId="49F1C39C" w:rsidR="00B713C1" w:rsidRPr="00CC0644" w:rsidRDefault="00B713C1" w:rsidP="000B13F2">
      <w:pPr>
        <w:pStyle w:val="ListParagraph"/>
        <w:numPr>
          <w:ilvl w:val="0"/>
          <w:numId w:val="2"/>
        </w:numPr>
        <w:tabs>
          <w:tab w:val="left" w:pos="993"/>
        </w:tabs>
        <w:spacing w:after="0"/>
        <w:ind w:left="0" w:firstLine="72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situația unor terenuri înstrăinate sau revendicate de la unitățile de c-d din subordinea ASAS și anume: situația terenului recuperat și reîncredințat spre </w:t>
      </w:r>
      <w:r w:rsidRPr="00CC0644">
        <w:rPr>
          <w:rFonts w:ascii="Times New Roman" w:hAnsi="Times New Roman" w:cs="Times New Roman"/>
          <w:sz w:val="28"/>
          <w:szCs w:val="28"/>
          <w:lang w:val="ro-RO"/>
        </w:rPr>
        <w:lastRenderedPageBreak/>
        <w:t>administrare ICDPP București, care necesită lucrări de redare în folosința agricolă, recuperarea terenurilor de la SCDA Suceava, SCDA Livada, SCDCB Dancu, SCDA Podu Iloaiei. De asemenea, s-au continuat acțiunile juridice pentru protecția fondului funciar al SCDP Băneasa</w:t>
      </w:r>
      <w:r w:rsidR="00FB7509" w:rsidRPr="00CC0644">
        <w:rPr>
          <w:rFonts w:ascii="Times New Roman" w:hAnsi="Times New Roman" w:cs="Times New Roman"/>
          <w:sz w:val="28"/>
          <w:szCs w:val="28"/>
          <w:lang w:val="ro-RO"/>
        </w:rPr>
        <w:t>. Sunt în curs de judecată și alte procese în care sunt implicate unitățile de cercetare – dezvoltare din rețeaua experimentală a Academiei;</w:t>
      </w:r>
    </w:p>
    <w:p w14:paraId="4E097F02" w14:textId="09C73243" w:rsidR="00FB7509" w:rsidRPr="00CC0644" w:rsidRDefault="001406C0" w:rsidP="000B13F2">
      <w:pPr>
        <w:pStyle w:val="ListParagraph"/>
        <w:numPr>
          <w:ilvl w:val="0"/>
          <w:numId w:val="2"/>
        </w:numPr>
        <w:tabs>
          <w:tab w:val="left" w:pos="993"/>
        </w:tabs>
        <w:spacing w:after="0"/>
        <w:ind w:left="0" w:firstLine="72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analiza </w:t>
      </w:r>
      <w:r w:rsidR="00FB7509" w:rsidRPr="00CC0644">
        <w:rPr>
          <w:rFonts w:ascii="Times New Roman" w:hAnsi="Times New Roman" w:cs="Times New Roman"/>
          <w:sz w:val="28"/>
          <w:szCs w:val="28"/>
          <w:lang w:val="ro-RO"/>
        </w:rPr>
        <w:t>modului în care s-a finalizat execuția bugetară pe anul 2022</w:t>
      </w:r>
      <w:r w:rsidR="001727D4" w:rsidRPr="00CC0644">
        <w:rPr>
          <w:rFonts w:ascii="Times New Roman" w:hAnsi="Times New Roman" w:cs="Times New Roman"/>
          <w:sz w:val="28"/>
          <w:szCs w:val="28"/>
          <w:lang w:val="ro-RO"/>
        </w:rPr>
        <w:t xml:space="preserve"> și planificarea bugetului de venituri și cheltuieli pe anul 2023, analiza ponderii veniturilor proprii ale unităților de cercetare – dezvoltare din subordinea ASAS și a subvențiilor </w:t>
      </w:r>
      <w:r w:rsidR="00C5596B" w:rsidRPr="00CC0644">
        <w:rPr>
          <w:rFonts w:ascii="Times New Roman" w:hAnsi="Times New Roman" w:cs="Times New Roman"/>
          <w:sz w:val="28"/>
          <w:szCs w:val="28"/>
          <w:lang w:val="ro-RO"/>
        </w:rPr>
        <w:t>de la Bugetul de Stat prin MADR și analiza pregătirii rectificării bugetare preconizate pentru acest an;</w:t>
      </w:r>
    </w:p>
    <w:p w14:paraId="61F2CE20" w14:textId="0EB67AAF" w:rsidR="00C5596B" w:rsidRPr="00CC0644" w:rsidRDefault="001406C0" w:rsidP="000B13F2">
      <w:pPr>
        <w:pStyle w:val="ListParagraph"/>
        <w:numPr>
          <w:ilvl w:val="0"/>
          <w:numId w:val="2"/>
        </w:numPr>
        <w:tabs>
          <w:tab w:val="left" w:pos="993"/>
        </w:tabs>
        <w:spacing w:after="0"/>
        <w:ind w:left="0" w:firstLine="72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analiza </w:t>
      </w:r>
      <w:r w:rsidR="00C5596B" w:rsidRPr="00CC0644">
        <w:rPr>
          <w:rFonts w:ascii="Times New Roman" w:hAnsi="Times New Roman" w:cs="Times New Roman"/>
          <w:sz w:val="28"/>
          <w:szCs w:val="28"/>
          <w:lang w:val="ro-RO"/>
        </w:rPr>
        <w:t>modului de desfășurare a proiectelor de investiții ale ASAS și ale unităților de c-d din subordinea ASAS și a modalităților de realizare în timp util;</w:t>
      </w:r>
    </w:p>
    <w:p w14:paraId="4CD912C6" w14:textId="5B5684EB" w:rsidR="00C5596B" w:rsidRPr="00CC0644" w:rsidRDefault="001406C0" w:rsidP="000B13F2">
      <w:pPr>
        <w:pStyle w:val="ListParagraph"/>
        <w:numPr>
          <w:ilvl w:val="0"/>
          <w:numId w:val="2"/>
        </w:numPr>
        <w:tabs>
          <w:tab w:val="left" w:pos="993"/>
        </w:tabs>
        <w:spacing w:after="0"/>
        <w:ind w:left="0" w:firstLine="72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examinarea </w:t>
      </w:r>
      <w:r w:rsidR="00C5596B" w:rsidRPr="00CC0644">
        <w:rPr>
          <w:rFonts w:ascii="Times New Roman" w:hAnsi="Times New Roman" w:cs="Times New Roman"/>
          <w:sz w:val="28"/>
          <w:szCs w:val="28"/>
          <w:lang w:val="ro-RO"/>
        </w:rPr>
        <w:t xml:space="preserve">situației actelor normative referitoare la ASAS aflate în Parlament sau la promulgarea acestora de către Președinte și a aspectelor </w:t>
      </w:r>
      <w:r w:rsidR="00156837" w:rsidRPr="00CC0644">
        <w:rPr>
          <w:rFonts w:ascii="Times New Roman" w:hAnsi="Times New Roman" w:cs="Times New Roman"/>
          <w:sz w:val="28"/>
          <w:szCs w:val="28"/>
          <w:lang w:val="ro-RO"/>
        </w:rPr>
        <w:t xml:space="preserve">de </w:t>
      </w:r>
      <w:r w:rsidR="00C5596B" w:rsidRPr="00CC0644">
        <w:rPr>
          <w:rFonts w:ascii="Times New Roman" w:hAnsi="Times New Roman" w:cs="Times New Roman"/>
          <w:sz w:val="28"/>
          <w:szCs w:val="28"/>
          <w:lang w:val="ro-RO"/>
        </w:rPr>
        <w:t>constituționalitate semnalate de către Serviciul JRUS în legătură cu ace</w:t>
      </w:r>
      <w:r w:rsidRPr="00CC0644">
        <w:rPr>
          <w:rFonts w:ascii="Times New Roman" w:hAnsi="Times New Roman" w:cs="Times New Roman"/>
          <w:sz w:val="28"/>
          <w:szCs w:val="28"/>
          <w:lang w:val="ro-RO"/>
        </w:rPr>
        <w:t xml:space="preserve">stea; s-au analizat, de asemenea, observațiile la proiectele de lege referitoare la fondul funciar al ASAS, organizarea și exploatarea pajiștilor, precum și legea zootehniei și utilizarea biotehnologiilor în procesul de reproducere </w:t>
      </w:r>
      <w:r w:rsidR="00156837" w:rsidRPr="00CC0644">
        <w:rPr>
          <w:rFonts w:ascii="Times New Roman" w:hAnsi="Times New Roman" w:cs="Times New Roman"/>
          <w:sz w:val="28"/>
          <w:szCs w:val="28"/>
          <w:lang w:val="ro-RO"/>
        </w:rPr>
        <w:t xml:space="preserve">la </w:t>
      </w:r>
      <w:r w:rsidRPr="00CC0644">
        <w:rPr>
          <w:rFonts w:ascii="Times New Roman" w:hAnsi="Times New Roman" w:cs="Times New Roman"/>
          <w:sz w:val="28"/>
          <w:szCs w:val="28"/>
          <w:lang w:val="ro-RO"/>
        </w:rPr>
        <w:t>bovine;</w:t>
      </w:r>
    </w:p>
    <w:p w14:paraId="4C2926CD" w14:textId="344CADEE" w:rsidR="001406C0" w:rsidRPr="00CC0644" w:rsidRDefault="001406C0" w:rsidP="000B13F2">
      <w:pPr>
        <w:pStyle w:val="ListParagraph"/>
        <w:numPr>
          <w:ilvl w:val="0"/>
          <w:numId w:val="2"/>
        </w:numPr>
        <w:tabs>
          <w:tab w:val="left" w:pos="993"/>
        </w:tabs>
        <w:spacing w:after="0"/>
        <w:ind w:left="0" w:firstLine="72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analiza proiectului de lege care prevede ca ASAS să devină ordonator principal de credite și efectuarea unei se</w:t>
      </w:r>
      <w:r w:rsidR="00156837" w:rsidRPr="00CC0644">
        <w:rPr>
          <w:rFonts w:ascii="Times New Roman" w:hAnsi="Times New Roman" w:cs="Times New Roman"/>
          <w:sz w:val="28"/>
          <w:szCs w:val="28"/>
          <w:lang w:val="ro-RO"/>
        </w:rPr>
        <w:t>r</w:t>
      </w:r>
      <w:r w:rsidRPr="00CC0644">
        <w:rPr>
          <w:rFonts w:ascii="Times New Roman" w:hAnsi="Times New Roman" w:cs="Times New Roman"/>
          <w:sz w:val="28"/>
          <w:szCs w:val="28"/>
          <w:lang w:val="ro-RO"/>
        </w:rPr>
        <w:t>ii de corecții, completări și formulări îmbunătățite;</w:t>
      </w:r>
    </w:p>
    <w:p w14:paraId="34F39F8A" w14:textId="2793BC23" w:rsidR="001406C0" w:rsidRPr="00CC0644" w:rsidRDefault="001406C0" w:rsidP="000B13F2">
      <w:pPr>
        <w:pStyle w:val="ListParagraph"/>
        <w:numPr>
          <w:ilvl w:val="0"/>
          <w:numId w:val="2"/>
        </w:numPr>
        <w:tabs>
          <w:tab w:val="left" w:pos="993"/>
        </w:tabs>
        <w:spacing w:after="0"/>
        <w:ind w:left="0" w:firstLine="72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examinarea propunerii de încheiere a unor contracte de asociere în participațiune de către unele unități de cercetare – dezvoltare din subordinea ASAS, în contextul respectării prevederilor legale actuale;</w:t>
      </w:r>
    </w:p>
    <w:p w14:paraId="0896B2B1" w14:textId="662AA2A3" w:rsidR="001406C0" w:rsidRPr="00CC0644" w:rsidRDefault="001406C0" w:rsidP="000B13F2">
      <w:pPr>
        <w:pStyle w:val="ListParagraph"/>
        <w:numPr>
          <w:ilvl w:val="0"/>
          <w:numId w:val="2"/>
        </w:numPr>
        <w:tabs>
          <w:tab w:val="left" w:pos="993"/>
        </w:tabs>
        <w:spacing w:after="0"/>
        <w:ind w:left="0" w:firstLine="72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analiza informării de către corpul de control intern privind rapoartele de audit efectuate în compartimentele ASAS, precum și cele ale corpului de control al Președintelui asupra rapoartelor de audit efectuate în unele unități de cercetare – dezvoltare în subordinea ASAS;</w:t>
      </w:r>
    </w:p>
    <w:p w14:paraId="121C8665" w14:textId="1FA897D7" w:rsidR="001406C0" w:rsidRPr="00CC0644" w:rsidRDefault="001406C0" w:rsidP="000B13F2">
      <w:pPr>
        <w:pStyle w:val="ListParagraph"/>
        <w:numPr>
          <w:ilvl w:val="0"/>
          <w:numId w:val="2"/>
        </w:numPr>
        <w:tabs>
          <w:tab w:val="left" w:pos="993"/>
        </w:tabs>
        <w:spacing w:after="0"/>
        <w:ind w:left="0" w:firstLine="72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analiza materialului primit de la Ministerul Cercetării, Inovării și Digitalizării privind situația proiectelor de creare a unor perdele forestiere; promovarea în fiecare unitate de c-d din subordinea ASAS a Strategiei de Dezvoltare pentru următorii ani, pornind de la examinarea situației actuale și stabilirea unor obiective și ținte prioritare</w:t>
      </w:r>
      <w:r w:rsidR="005177C2" w:rsidRPr="00CC0644">
        <w:rPr>
          <w:rFonts w:ascii="Times New Roman" w:hAnsi="Times New Roman" w:cs="Times New Roman"/>
          <w:sz w:val="28"/>
          <w:szCs w:val="28"/>
          <w:lang w:val="ro-RO"/>
        </w:rPr>
        <w:t>;</w:t>
      </w:r>
    </w:p>
    <w:p w14:paraId="3914A85E" w14:textId="4EA29AFA" w:rsidR="00AF4ABE" w:rsidRPr="00CC0644" w:rsidRDefault="00AF4ABE" w:rsidP="000B13F2">
      <w:pPr>
        <w:pStyle w:val="ListParagraph"/>
        <w:numPr>
          <w:ilvl w:val="0"/>
          <w:numId w:val="2"/>
        </w:numPr>
        <w:tabs>
          <w:tab w:val="left" w:pos="993"/>
        </w:tabs>
        <w:spacing w:after="0"/>
        <w:ind w:left="0" w:firstLine="720"/>
        <w:contextualSpacing w:val="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discutarea aspectelor relativ la: propunerea în aplicare a prevederilor Ordonanței 90 privind reducerea cheltuielilor bugetare, situația definitivării Raportului de activitate a cercetării din anul trecut, precum și situația unor volume sau reviste în curs de editare, participarea membrilor Conducerii ASAS la manifestările organizate de unitățile de cercetare – dezvoltare din subordinea ASAS, inclusiv cele </w:t>
      </w:r>
      <w:r w:rsidR="009744A4" w:rsidRPr="00CC0644">
        <w:rPr>
          <w:rFonts w:ascii="Times New Roman" w:hAnsi="Times New Roman" w:cs="Times New Roman"/>
          <w:sz w:val="28"/>
          <w:szCs w:val="28"/>
          <w:lang w:val="ro-RO"/>
        </w:rPr>
        <w:t>susținute în</w:t>
      </w:r>
      <w:r w:rsidRPr="00CC0644">
        <w:rPr>
          <w:rFonts w:ascii="Times New Roman" w:hAnsi="Times New Roman" w:cs="Times New Roman"/>
          <w:sz w:val="28"/>
          <w:szCs w:val="28"/>
          <w:lang w:val="ro-RO"/>
        </w:rPr>
        <w:t xml:space="preserve"> teritoriu; lipsa acută de personal</w:t>
      </w:r>
      <w:r w:rsidR="009744A4" w:rsidRPr="00CC0644">
        <w:rPr>
          <w:rFonts w:ascii="Times New Roman" w:hAnsi="Times New Roman" w:cs="Times New Roman"/>
          <w:sz w:val="28"/>
          <w:szCs w:val="28"/>
          <w:lang w:val="ro-RO"/>
        </w:rPr>
        <w:t>,</w:t>
      </w:r>
      <w:r w:rsidRPr="00CC0644">
        <w:rPr>
          <w:rFonts w:ascii="Times New Roman" w:hAnsi="Times New Roman" w:cs="Times New Roman"/>
          <w:sz w:val="28"/>
          <w:szCs w:val="28"/>
          <w:lang w:val="ro-RO"/>
        </w:rPr>
        <w:t xml:space="preserve"> cu implicații asupra eficienței activității în compartimentele ASAS, stadiul pregătirii Adunării Generale a membrilor ASAS și planificări ale ședințelor de Birou al Prezidiului și Prezidiului ASAS. În urma acestor discuții au fost stabilite măsurile necesare pentru finalizarea în bune condiții a activităților programate.</w:t>
      </w:r>
    </w:p>
    <w:p w14:paraId="4420D047" w14:textId="73FF78DE" w:rsidR="001406C0" w:rsidRPr="00CC0644" w:rsidRDefault="00F662CA" w:rsidP="000B13F2">
      <w:pPr>
        <w:pStyle w:val="ListParagraph"/>
        <w:numPr>
          <w:ilvl w:val="0"/>
          <w:numId w:val="2"/>
        </w:numPr>
        <w:tabs>
          <w:tab w:val="left" w:pos="993"/>
        </w:tabs>
        <w:spacing w:after="120"/>
        <w:ind w:left="0" w:firstLine="720"/>
        <w:contextualSpacing w:val="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w:t>
      </w:r>
      <w:r w:rsidR="00DE3947" w:rsidRPr="00CC0644">
        <w:rPr>
          <w:rFonts w:ascii="Times New Roman" w:hAnsi="Times New Roman" w:cs="Times New Roman"/>
          <w:sz w:val="28"/>
          <w:szCs w:val="28"/>
          <w:lang w:val="ro-RO"/>
        </w:rPr>
        <w:t>ctualizarea de măsuri operative organizatorice</w:t>
      </w:r>
      <w:r w:rsidR="00E50B06" w:rsidRPr="00CC0644">
        <w:rPr>
          <w:rFonts w:ascii="Times New Roman" w:hAnsi="Times New Roman" w:cs="Times New Roman"/>
          <w:sz w:val="28"/>
          <w:szCs w:val="28"/>
          <w:lang w:val="ro-RO"/>
        </w:rPr>
        <w:t xml:space="preserve">, amenajarea și gospodărirea Parcului dendrologic </w:t>
      </w:r>
      <w:r w:rsidR="00C91AE9" w:rsidRPr="00CC0644">
        <w:rPr>
          <w:rFonts w:ascii="Times New Roman" w:hAnsi="Times New Roman" w:cs="Times New Roman"/>
          <w:sz w:val="28"/>
          <w:szCs w:val="28"/>
          <w:lang w:val="ro-RO"/>
        </w:rPr>
        <w:t>al ASAS – monument cultural, analiza proiectelor de investiții legate de clădirea ASAS, analiza modului de păstrare a documentelor din arhiva ASAS, examinarea situației Bibliotecii ASAS privind resursa umană in</w:t>
      </w:r>
      <w:r w:rsidR="00361BCF" w:rsidRPr="00CC0644">
        <w:rPr>
          <w:rFonts w:ascii="Times New Roman" w:hAnsi="Times New Roman" w:cs="Times New Roman"/>
          <w:sz w:val="28"/>
          <w:szCs w:val="28"/>
          <w:lang w:val="ro-RO"/>
        </w:rPr>
        <w:t>su</w:t>
      </w:r>
      <w:r w:rsidR="00C91AE9" w:rsidRPr="00CC0644">
        <w:rPr>
          <w:rFonts w:ascii="Times New Roman" w:hAnsi="Times New Roman" w:cs="Times New Roman"/>
          <w:sz w:val="28"/>
          <w:szCs w:val="28"/>
          <w:lang w:val="ro-RO"/>
        </w:rPr>
        <w:t>ficientă, raportată la numeroasele activități care-i revin și a stadiului prelucrării unor donații (tablouri și cărți), organizarea desfășurării unor evenimente științifice și expoziționale la nivel de ASAS</w:t>
      </w:r>
      <w:r w:rsidRPr="00CC0644">
        <w:rPr>
          <w:rFonts w:ascii="Times New Roman" w:hAnsi="Times New Roman" w:cs="Times New Roman"/>
          <w:sz w:val="28"/>
          <w:szCs w:val="28"/>
          <w:lang w:val="ro-RO"/>
        </w:rPr>
        <w:t>.</w:t>
      </w:r>
    </w:p>
    <w:p w14:paraId="1E047020" w14:textId="14CED7CB" w:rsidR="00090A9F" w:rsidRPr="00CC0644" w:rsidRDefault="00C91AE9" w:rsidP="000B13F2">
      <w:pPr>
        <w:pStyle w:val="ListParagraph"/>
        <w:numPr>
          <w:ilvl w:val="0"/>
          <w:numId w:val="1"/>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i/>
          <w:iCs/>
          <w:sz w:val="28"/>
          <w:szCs w:val="28"/>
          <w:lang w:val="ro-RO"/>
        </w:rPr>
        <w:t>Ședințele de Birou al Prezidiului și de Prezidiului ASAS</w:t>
      </w:r>
      <w:r w:rsidRPr="00CC0644">
        <w:rPr>
          <w:rFonts w:ascii="Times New Roman" w:hAnsi="Times New Roman" w:cs="Times New Roman"/>
          <w:sz w:val="28"/>
          <w:szCs w:val="28"/>
          <w:lang w:val="ro-RO"/>
        </w:rPr>
        <w:t xml:space="preserve"> au debutat cu participarea ministrului agriculturii și dezvoltării rurale, Petre Daea, a Secretarului de Stat din Ministerul Mediului, Apelor și Pădurilor</w:t>
      </w:r>
      <w:r w:rsidR="00090A9F" w:rsidRPr="00CC0644">
        <w:rPr>
          <w:rFonts w:ascii="Times New Roman" w:hAnsi="Times New Roman" w:cs="Times New Roman"/>
          <w:sz w:val="28"/>
          <w:szCs w:val="28"/>
          <w:lang w:val="ro-RO"/>
        </w:rPr>
        <w:t>,</w:t>
      </w:r>
      <w:r w:rsidRPr="00CC0644">
        <w:rPr>
          <w:rFonts w:ascii="Times New Roman" w:hAnsi="Times New Roman" w:cs="Times New Roman"/>
          <w:sz w:val="28"/>
          <w:szCs w:val="28"/>
          <w:lang w:val="ro-RO"/>
        </w:rPr>
        <w:t xml:space="preserve"> </w:t>
      </w:r>
      <w:r w:rsidR="00090A9F" w:rsidRPr="00CC0644">
        <w:rPr>
          <w:rFonts w:ascii="Times New Roman" w:hAnsi="Times New Roman" w:cs="Times New Roman"/>
          <w:sz w:val="28"/>
          <w:szCs w:val="28"/>
          <w:lang w:val="ro-RO"/>
        </w:rPr>
        <w:t xml:space="preserve">Robert Szep și Rectorul USAMV Iași, Gerard Jităreanu. Ministrul Petre Daea </w:t>
      </w:r>
      <w:r w:rsidR="00156837" w:rsidRPr="00CC0644">
        <w:rPr>
          <w:rFonts w:ascii="Times New Roman" w:hAnsi="Times New Roman" w:cs="Times New Roman"/>
          <w:sz w:val="28"/>
          <w:szCs w:val="28"/>
          <w:lang w:val="ro-RO"/>
        </w:rPr>
        <w:t xml:space="preserve">a </w:t>
      </w:r>
      <w:r w:rsidR="00090A9F" w:rsidRPr="00CC0644">
        <w:rPr>
          <w:rFonts w:ascii="Times New Roman" w:hAnsi="Times New Roman" w:cs="Times New Roman"/>
          <w:sz w:val="28"/>
          <w:szCs w:val="28"/>
          <w:lang w:val="ro-RO"/>
        </w:rPr>
        <w:t>prezentat pe larg prioritățile MADR în anul 2023 și a solicitat suport științific din partea Academiei și a rețelei sale experimentale pentru soluționarea acestora. Ministrul s-a referit la importanța elaborării și lansării noului PNS, care a întâmpinat dificultăți în negocierile cu Reprezentanții Comisiei Europei.</w:t>
      </w:r>
    </w:p>
    <w:p w14:paraId="56A23FFF" w14:textId="7508AD9E" w:rsidR="00090A9F" w:rsidRPr="00CC0644" w:rsidRDefault="00090A9F" w:rsidP="000B13F2">
      <w:pPr>
        <w:pStyle w:val="ListParagraph"/>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MADR a desfășurat un proces amplu de informare a fermierilor prin „</w:t>
      </w:r>
      <w:r w:rsidRPr="00CC0644">
        <w:rPr>
          <w:rFonts w:ascii="Times New Roman" w:hAnsi="Times New Roman" w:cs="Times New Roman"/>
          <w:i/>
          <w:iCs/>
          <w:sz w:val="28"/>
          <w:szCs w:val="28"/>
          <w:lang w:val="ro-RO"/>
        </w:rPr>
        <w:t>Caravana PNS</w:t>
      </w:r>
      <w:r w:rsidRPr="00CC0644">
        <w:rPr>
          <w:rFonts w:ascii="Times New Roman" w:hAnsi="Times New Roman" w:cs="Times New Roman"/>
          <w:sz w:val="28"/>
          <w:szCs w:val="28"/>
          <w:lang w:val="ro-RO"/>
        </w:rPr>
        <w:t>”</w:t>
      </w:r>
      <w:r w:rsidR="00361BCF" w:rsidRPr="00CC0644">
        <w:rPr>
          <w:rFonts w:ascii="Times New Roman" w:hAnsi="Times New Roman" w:cs="Times New Roman"/>
          <w:sz w:val="28"/>
          <w:szCs w:val="28"/>
          <w:lang w:val="ro-RO"/>
        </w:rPr>
        <w:t>, pentru</w:t>
      </w:r>
      <w:r w:rsidRPr="00CC0644">
        <w:rPr>
          <w:rFonts w:ascii="Times New Roman" w:hAnsi="Times New Roman" w:cs="Times New Roman"/>
          <w:sz w:val="28"/>
          <w:szCs w:val="28"/>
          <w:lang w:val="ro-RO"/>
        </w:rPr>
        <w:t xml:space="preserve"> care a primit sprijinul din partea ASAS și a unităților de c-d.</w:t>
      </w:r>
    </w:p>
    <w:p w14:paraId="305414AD" w14:textId="7F5251C4" w:rsidR="00090A9F" w:rsidRPr="00CC0644" w:rsidRDefault="00090A9F" w:rsidP="000B13F2">
      <w:pPr>
        <w:pStyle w:val="ListParagraph"/>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În aceeași ședință a fost prezentat și supus la vot proiectul de Buget ASAS pentru anul în curs, care a fost avizat în unanimitate, în vederea aprobării sale de către Adunarea Generală a membrilor ASAS (9 ianuarie).</w:t>
      </w:r>
    </w:p>
    <w:p w14:paraId="6E3D9838" w14:textId="2EF10B5D" w:rsidR="00090A9F" w:rsidRPr="00CC0644" w:rsidRDefault="00090A9F" w:rsidP="000B13F2">
      <w:pPr>
        <w:pStyle w:val="ListParagraph"/>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Ședințele de Birou al Prezidiului și de Prezidiului ASAS au dezbătut și decis asupra următoarelor probleme:</w:t>
      </w:r>
    </w:p>
    <w:p w14:paraId="67CEE6B7" w14:textId="14709F6C" w:rsidR="00090A9F" w:rsidRPr="00CC0644" w:rsidRDefault="00090A9F"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prezentarea informală a </w:t>
      </w:r>
      <w:r w:rsidR="00001282" w:rsidRPr="00CC0644">
        <w:rPr>
          <w:rFonts w:ascii="Times New Roman" w:hAnsi="Times New Roman" w:cs="Times New Roman"/>
          <w:sz w:val="28"/>
          <w:szCs w:val="28"/>
          <w:lang w:val="ro-RO"/>
        </w:rPr>
        <w:t>Serviciului Buget – Finanțe al ASAS privind „</w:t>
      </w:r>
      <w:r w:rsidR="00001282" w:rsidRPr="00CC0644">
        <w:rPr>
          <w:rFonts w:ascii="Times New Roman" w:hAnsi="Times New Roman" w:cs="Times New Roman"/>
          <w:i/>
          <w:iCs/>
          <w:sz w:val="28"/>
          <w:szCs w:val="28"/>
          <w:lang w:val="ro-RO"/>
        </w:rPr>
        <w:t>Obiectivele de investiții avizate de Consiliul Tehnico – Economic în cursul anului 2022</w:t>
      </w:r>
      <w:r w:rsidR="00001282" w:rsidRPr="00CC0644">
        <w:rPr>
          <w:rFonts w:ascii="Times New Roman" w:hAnsi="Times New Roman" w:cs="Times New Roman"/>
          <w:sz w:val="28"/>
          <w:szCs w:val="28"/>
          <w:lang w:val="ro-RO"/>
        </w:rPr>
        <w:t>”;</w:t>
      </w:r>
    </w:p>
    <w:p w14:paraId="106F6F63" w14:textId="482EE862" w:rsidR="00001282" w:rsidRPr="00CC0644" w:rsidRDefault="00001282"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analiza Rapoartelor de Audit Public Intern privind „</w:t>
      </w:r>
      <w:r w:rsidRPr="00CC0644">
        <w:rPr>
          <w:rFonts w:ascii="Times New Roman" w:hAnsi="Times New Roman" w:cs="Times New Roman"/>
          <w:i/>
          <w:iCs/>
          <w:sz w:val="28"/>
          <w:szCs w:val="28"/>
          <w:lang w:val="ro-RO"/>
        </w:rPr>
        <w:t>Examinarea activității sub aspectul respectării ansamblului de principii, reguli procedurale și metodologie aplicabile și a acțiunilor care produc efecte asupra rezultatelor obținute de SCDCPN Dăbuleni, SCDCB Șercaia, SCDVV Odobești, SCDA Șimnic</w:t>
      </w:r>
      <w:r w:rsidRPr="00CC0644">
        <w:rPr>
          <w:rFonts w:ascii="Times New Roman" w:hAnsi="Times New Roman" w:cs="Times New Roman"/>
          <w:sz w:val="28"/>
          <w:szCs w:val="28"/>
          <w:lang w:val="ro-RO"/>
        </w:rPr>
        <w:t>”;</w:t>
      </w:r>
    </w:p>
    <w:p w14:paraId="724B59CE" w14:textId="40167D83" w:rsidR="00001282" w:rsidRPr="00CC0644" w:rsidRDefault="00001282"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informarea „</w:t>
      </w:r>
      <w:r w:rsidRPr="00CC0644">
        <w:rPr>
          <w:rFonts w:ascii="Times New Roman" w:hAnsi="Times New Roman" w:cs="Times New Roman"/>
          <w:i/>
          <w:iCs/>
          <w:sz w:val="28"/>
          <w:szCs w:val="28"/>
          <w:lang w:val="ro-RO"/>
        </w:rPr>
        <w:t>Organizarea și desfășurarea activității bibliotecii ASAS</w:t>
      </w:r>
      <w:r w:rsidRPr="00CC0644">
        <w:rPr>
          <w:rFonts w:ascii="Times New Roman" w:hAnsi="Times New Roman" w:cs="Times New Roman"/>
          <w:sz w:val="28"/>
          <w:szCs w:val="28"/>
          <w:lang w:val="ro-RO"/>
        </w:rPr>
        <w:t>”;</w:t>
      </w:r>
    </w:p>
    <w:p w14:paraId="7870525F" w14:textId="26D1CB19" w:rsidR="00001282" w:rsidRPr="00CC0644" w:rsidRDefault="00001282"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discutarea referatului compartimentului administrativ privind amenajarea sălii Prezidiului ASAS și a referatului pentru realizarea </w:t>
      </w:r>
      <w:r w:rsidR="008E7B4B" w:rsidRPr="00CC0644">
        <w:rPr>
          <w:rFonts w:ascii="Times New Roman" w:hAnsi="Times New Roman" w:cs="Times New Roman"/>
          <w:sz w:val="28"/>
          <w:szCs w:val="28"/>
          <w:lang w:val="ro-RO"/>
        </w:rPr>
        <w:t>proiectului „Relocarea și modernizarea „</w:t>
      </w:r>
      <w:r w:rsidR="008E7B4B" w:rsidRPr="00CC0644">
        <w:rPr>
          <w:rFonts w:ascii="Times New Roman" w:hAnsi="Times New Roman" w:cs="Times New Roman"/>
          <w:i/>
          <w:iCs/>
          <w:sz w:val="28"/>
          <w:szCs w:val="28"/>
          <w:lang w:val="ro-RO"/>
        </w:rPr>
        <w:t>Târgului</w:t>
      </w:r>
      <w:r w:rsidR="008E7B4B" w:rsidRPr="00CC0644">
        <w:rPr>
          <w:rFonts w:ascii="Times New Roman" w:hAnsi="Times New Roman" w:cs="Times New Roman"/>
          <w:sz w:val="28"/>
          <w:szCs w:val="28"/>
          <w:lang w:val="ro-RO"/>
        </w:rPr>
        <w:t xml:space="preserve"> </w:t>
      </w:r>
      <w:r w:rsidRPr="00CC0644">
        <w:rPr>
          <w:rFonts w:ascii="Times New Roman" w:hAnsi="Times New Roman" w:cs="Times New Roman"/>
          <w:sz w:val="28"/>
          <w:szCs w:val="28"/>
          <w:lang w:val="ro-RO"/>
        </w:rPr>
        <w:t>„</w:t>
      </w:r>
      <w:r w:rsidRPr="00CC0644">
        <w:rPr>
          <w:rFonts w:ascii="Times New Roman" w:hAnsi="Times New Roman" w:cs="Times New Roman"/>
          <w:i/>
          <w:iCs/>
          <w:sz w:val="28"/>
          <w:szCs w:val="28"/>
          <w:lang w:val="ro-RO"/>
        </w:rPr>
        <w:t>Expoziției de produse provenite din stațiunile de cercetare agricolă, ferme de producție și gospodării țărănești</w:t>
      </w:r>
      <w:r w:rsidRPr="00CC0644">
        <w:rPr>
          <w:rFonts w:ascii="Times New Roman" w:hAnsi="Times New Roman" w:cs="Times New Roman"/>
          <w:sz w:val="28"/>
          <w:szCs w:val="28"/>
          <w:lang w:val="ro-RO"/>
        </w:rPr>
        <w:t>”, organizat de ASAS;</w:t>
      </w:r>
    </w:p>
    <w:p w14:paraId="1212E0F0" w14:textId="185D1B82" w:rsidR="00001282" w:rsidRPr="00CC0644" w:rsidRDefault="00001282"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solicitarea către Fundația „</w:t>
      </w:r>
      <w:r w:rsidRPr="00CC0644">
        <w:rPr>
          <w:rFonts w:ascii="Times New Roman" w:hAnsi="Times New Roman" w:cs="Times New Roman"/>
          <w:i/>
          <w:iCs/>
          <w:sz w:val="28"/>
          <w:szCs w:val="28"/>
          <w:lang w:val="ro-RO"/>
        </w:rPr>
        <w:t>Patrimoniul ASAS</w:t>
      </w:r>
      <w:r w:rsidRPr="00CC0644">
        <w:rPr>
          <w:rFonts w:ascii="Times New Roman" w:hAnsi="Times New Roman" w:cs="Times New Roman"/>
          <w:sz w:val="28"/>
          <w:szCs w:val="28"/>
          <w:lang w:val="ro-RO"/>
        </w:rPr>
        <w:t>” de finanțare a unor proiecte de cercetare propuse de unități de cercetare – dezvoltare (SCDVV Murfatlar, SCDP Bistrița), p</w:t>
      </w:r>
      <w:r w:rsidR="007E308E" w:rsidRPr="00CC0644">
        <w:rPr>
          <w:rFonts w:ascii="Times New Roman" w:hAnsi="Times New Roman" w:cs="Times New Roman"/>
          <w:sz w:val="28"/>
          <w:szCs w:val="28"/>
          <w:lang w:val="ro-RO"/>
        </w:rPr>
        <w:t>recum și aprobarea finanțării tipăririi prin FPA a volumului XXIV/2022 din seria „</w:t>
      </w:r>
      <w:r w:rsidR="007E308E" w:rsidRPr="00CC0644">
        <w:rPr>
          <w:rFonts w:ascii="Times New Roman" w:hAnsi="Times New Roman" w:cs="Times New Roman"/>
          <w:i/>
          <w:iCs/>
          <w:sz w:val="28"/>
          <w:szCs w:val="28"/>
          <w:lang w:val="ro-RO"/>
        </w:rPr>
        <w:t>Oferta cercetării științifice pentru transfer tehnologic în agricultură, industrie alimentară și silvicultură</w:t>
      </w:r>
      <w:r w:rsidR="007E308E" w:rsidRPr="00CC0644">
        <w:rPr>
          <w:rFonts w:ascii="Times New Roman" w:hAnsi="Times New Roman" w:cs="Times New Roman"/>
          <w:sz w:val="28"/>
          <w:szCs w:val="28"/>
          <w:lang w:val="ro-RO"/>
        </w:rPr>
        <w:t>”, a volumului „</w:t>
      </w:r>
      <w:r w:rsidR="007E308E" w:rsidRPr="00CC0644">
        <w:rPr>
          <w:rFonts w:ascii="Times New Roman" w:hAnsi="Times New Roman" w:cs="Times New Roman"/>
          <w:i/>
          <w:iCs/>
          <w:sz w:val="28"/>
          <w:szCs w:val="28"/>
          <w:lang w:val="ro-RO"/>
        </w:rPr>
        <w:t>Top 10 realizări CDI</w:t>
      </w:r>
      <w:r w:rsidR="007E308E" w:rsidRPr="00CC0644">
        <w:rPr>
          <w:rFonts w:ascii="Times New Roman" w:hAnsi="Times New Roman" w:cs="Times New Roman"/>
          <w:sz w:val="28"/>
          <w:szCs w:val="28"/>
          <w:lang w:val="ro-RO"/>
        </w:rPr>
        <w:t>” și a numărului 2/2022 din „</w:t>
      </w:r>
      <w:r w:rsidR="007E308E" w:rsidRPr="00CC0644">
        <w:rPr>
          <w:rFonts w:ascii="Times New Roman" w:hAnsi="Times New Roman" w:cs="Times New Roman"/>
          <w:i/>
          <w:iCs/>
          <w:sz w:val="28"/>
          <w:szCs w:val="28"/>
          <w:lang w:val="ro-RO"/>
        </w:rPr>
        <w:t>Buletinul ASAS</w:t>
      </w:r>
      <w:r w:rsidR="007E308E" w:rsidRPr="00CC0644">
        <w:rPr>
          <w:rFonts w:ascii="Times New Roman" w:hAnsi="Times New Roman" w:cs="Times New Roman"/>
          <w:sz w:val="28"/>
          <w:szCs w:val="28"/>
          <w:lang w:val="ro-RO"/>
        </w:rPr>
        <w:t>”;</w:t>
      </w:r>
    </w:p>
    <w:p w14:paraId="42E32F77" w14:textId="0D3B6764" w:rsidR="007E308E" w:rsidRPr="00CC0644" w:rsidRDefault="007E308E"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solicitarea adresată</w:t>
      </w:r>
      <w:r w:rsidR="008E7B4B" w:rsidRPr="00CC0644">
        <w:rPr>
          <w:rFonts w:ascii="Times New Roman" w:hAnsi="Times New Roman" w:cs="Times New Roman"/>
          <w:sz w:val="28"/>
          <w:szCs w:val="28"/>
          <w:lang w:val="ro-RO"/>
        </w:rPr>
        <w:t xml:space="preserve"> de</w:t>
      </w:r>
      <w:r w:rsidRPr="00CC0644">
        <w:rPr>
          <w:rFonts w:ascii="Times New Roman" w:hAnsi="Times New Roman" w:cs="Times New Roman"/>
          <w:sz w:val="28"/>
          <w:szCs w:val="28"/>
          <w:lang w:val="ro-RO"/>
        </w:rPr>
        <w:t xml:space="preserve"> FPA privind darea în folosință (comodat/arendă) a unor suprafețe de teren către SCDA Șimnic, SCDCB Dancu și SCDP Voinești;</w:t>
      </w:r>
    </w:p>
    <w:p w14:paraId="114D2BC7" w14:textId="1D397A59" w:rsidR="007E308E" w:rsidRPr="00CC0644" w:rsidRDefault="008E7B4B"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aprobarea</w:t>
      </w:r>
      <w:r w:rsidR="007E308E" w:rsidRPr="00CC0644">
        <w:rPr>
          <w:rFonts w:ascii="Times New Roman" w:hAnsi="Times New Roman" w:cs="Times New Roman"/>
          <w:sz w:val="28"/>
          <w:szCs w:val="28"/>
          <w:lang w:val="ro-RO"/>
        </w:rPr>
        <w:t xml:space="preserve"> Raportului de activitate al FPA și a execuției bugetare în 2022, precum și propunerea privind Bugetul de Venituri și Cheltuieli aferent anului 2023;</w:t>
      </w:r>
    </w:p>
    <w:p w14:paraId="78E117C1" w14:textId="111894B5" w:rsidR="007E308E" w:rsidRPr="00CC0644" w:rsidRDefault="007E308E"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aprobarea solicitărilor Serviciului JRUS privind achiziționarea de </w:t>
      </w:r>
      <w:r w:rsidR="008E7B4B" w:rsidRPr="00CC0644">
        <w:rPr>
          <w:rFonts w:ascii="Times New Roman" w:hAnsi="Times New Roman" w:cs="Times New Roman"/>
          <w:sz w:val="28"/>
          <w:szCs w:val="28"/>
          <w:lang w:val="ro-RO"/>
        </w:rPr>
        <w:t xml:space="preserve">servicii </w:t>
      </w:r>
      <w:r w:rsidRPr="00CC0644">
        <w:rPr>
          <w:rFonts w:ascii="Times New Roman" w:hAnsi="Times New Roman" w:cs="Times New Roman"/>
          <w:sz w:val="28"/>
          <w:szCs w:val="28"/>
          <w:lang w:val="ro-RO"/>
        </w:rPr>
        <w:t xml:space="preserve">de </w:t>
      </w:r>
      <w:r w:rsidR="008E7B4B" w:rsidRPr="00CC0644">
        <w:rPr>
          <w:rFonts w:ascii="Times New Roman" w:hAnsi="Times New Roman" w:cs="Times New Roman"/>
          <w:sz w:val="28"/>
          <w:szCs w:val="28"/>
          <w:lang w:val="ro-RO"/>
        </w:rPr>
        <w:t xml:space="preserve">cadastru </w:t>
      </w:r>
      <w:r w:rsidRPr="00CC0644">
        <w:rPr>
          <w:rFonts w:ascii="Times New Roman" w:hAnsi="Times New Roman" w:cs="Times New Roman"/>
          <w:sz w:val="28"/>
          <w:szCs w:val="28"/>
          <w:lang w:val="ro-RO"/>
        </w:rPr>
        <w:t xml:space="preserve">și </w:t>
      </w:r>
      <w:r w:rsidR="008E7B4B" w:rsidRPr="00CC0644">
        <w:rPr>
          <w:rFonts w:ascii="Times New Roman" w:hAnsi="Times New Roman" w:cs="Times New Roman"/>
          <w:sz w:val="28"/>
          <w:szCs w:val="28"/>
          <w:lang w:val="ro-RO"/>
        </w:rPr>
        <w:t xml:space="preserve">inventariere </w:t>
      </w:r>
      <w:r w:rsidRPr="00CC0644">
        <w:rPr>
          <w:rFonts w:ascii="Times New Roman" w:hAnsi="Times New Roman" w:cs="Times New Roman"/>
          <w:sz w:val="28"/>
          <w:szCs w:val="28"/>
          <w:lang w:val="ro-RO"/>
        </w:rPr>
        <w:t>pentru SCDA Mărculești; SCDP Iași, SCDA Suceava;</w:t>
      </w:r>
    </w:p>
    <w:p w14:paraId="31318610" w14:textId="4637275B" w:rsidR="007E308E" w:rsidRPr="00CC0644" w:rsidRDefault="007E308E"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aprobarea solicitării Serviciului JRUS de achiziționare a unor servicii judiciare de consultanță, reprezentare și asistență față de instanțele judecătorești pentru litigii cu un grad ridicat de dificultate;</w:t>
      </w:r>
    </w:p>
    <w:p w14:paraId="542C75C7" w14:textId="14967708" w:rsidR="007E308E" w:rsidRPr="00CC0644" w:rsidRDefault="007E308E"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aprobarea casării unor mijloace fixe amortizate integral, cu durată de serviciu depășită, uzate fizic și moral, nefuncționale de la unitățile de cercetare – dezvoltare;</w:t>
      </w:r>
    </w:p>
    <w:p w14:paraId="1D59AEE0" w14:textId="2B66E686" w:rsidR="007E308E" w:rsidRPr="00CC0644" w:rsidRDefault="007E308E"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analiza și aprobarea, în vederea </w:t>
      </w:r>
      <w:r w:rsidR="007E376F" w:rsidRPr="00CC0644">
        <w:rPr>
          <w:rFonts w:ascii="Times New Roman" w:hAnsi="Times New Roman" w:cs="Times New Roman"/>
          <w:sz w:val="28"/>
          <w:szCs w:val="28"/>
          <w:lang w:val="ro-RO"/>
        </w:rPr>
        <w:t xml:space="preserve">transmiterii spre validare de către Ministerul </w:t>
      </w:r>
      <w:bookmarkStart w:id="0" w:name="_Hlk151550120"/>
      <w:r w:rsidR="007E376F" w:rsidRPr="00CC0644">
        <w:rPr>
          <w:rFonts w:ascii="Times New Roman" w:hAnsi="Times New Roman" w:cs="Times New Roman"/>
          <w:sz w:val="28"/>
          <w:szCs w:val="28"/>
          <w:lang w:val="ro-RO"/>
        </w:rPr>
        <w:t>Cercetării, Inovării și Digitalizării</w:t>
      </w:r>
      <w:bookmarkEnd w:id="0"/>
      <w:r w:rsidR="007E376F" w:rsidRPr="00CC0644">
        <w:rPr>
          <w:rFonts w:ascii="Times New Roman" w:hAnsi="Times New Roman" w:cs="Times New Roman"/>
          <w:sz w:val="28"/>
          <w:szCs w:val="28"/>
          <w:lang w:val="ro-RO"/>
        </w:rPr>
        <w:t>, a proceselor verbale referitoare la rezultatele unor concursuri de promovare în grade profesionale CS I și CS II (de la BRGV Suceava, ICEADR București, ICDPP București, SCDA Lovrin).</w:t>
      </w:r>
    </w:p>
    <w:p w14:paraId="7E3D74E9" w14:textId="7F2673C2" w:rsidR="007E376F" w:rsidRPr="00CC0644" w:rsidRDefault="007E376F" w:rsidP="000B13F2">
      <w:pPr>
        <w:tabs>
          <w:tab w:val="left" w:pos="993"/>
        </w:tabs>
        <w:spacing w:after="0"/>
        <w:ind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În ultima parte a anului, Ședințele de Birou al Prezidiului și Prezidiului ASAS au înscris pe ordinea de zi următoarele probleme:</w:t>
      </w:r>
    </w:p>
    <w:p w14:paraId="3B109288" w14:textId="7A1CD623" w:rsidR="007E376F" w:rsidRPr="00CC0644" w:rsidRDefault="007E376F"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prezentarea Proiectului Bugetului de Venituri și Cheltuieli rectificat pentru ASAS aferent anului în curs, în vederea propunerii spre aprobare Adunării Generale a membrilor ASAS;</w:t>
      </w:r>
    </w:p>
    <w:p w14:paraId="76E6804F" w14:textId="68F98A7F" w:rsidR="007E376F" w:rsidRPr="00CC0644" w:rsidRDefault="007E376F"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analiza în vederea validării a alegerii de noi membri ASAS din țară și din străinătate de către Secțiile de: Știința Solului, Îmbunătățiri Funciare, Gospodărirea Apelor și Protecția Mediului, Cultura Plantelor de Câmp, Horticultură, Zootehnie și Mecanizarea Agriculturii;</w:t>
      </w:r>
    </w:p>
    <w:p w14:paraId="5DB3D3AF" w14:textId="73B867C5" w:rsidR="007E376F" w:rsidRPr="00CC0644" w:rsidRDefault="007E376F"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analiza Informării Direcției Economice ASAS relativ la situația asigurării plății salariilor din subvenții la toate unitățile de cercetare – dezvoltare din subordine;</w:t>
      </w:r>
    </w:p>
    <w:p w14:paraId="1E2F355B" w14:textId="770DB100" w:rsidR="007E376F" w:rsidRPr="00CC0644" w:rsidRDefault="007E376F"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examinarea notelor Fundației „</w:t>
      </w:r>
      <w:r w:rsidRPr="00CC0644">
        <w:rPr>
          <w:rFonts w:ascii="Times New Roman" w:hAnsi="Times New Roman" w:cs="Times New Roman"/>
          <w:i/>
          <w:iCs/>
          <w:sz w:val="28"/>
          <w:szCs w:val="28"/>
          <w:lang w:val="ro-RO"/>
        </w:rPr>
        <w:t>Patrimoniul ASAS</w:t>
      </w:r>
      <w:r w:rsidRPr="00CC0644">
        <w:rPr>
          <w:rFonts w:ascii="Times New Roman" w:hAnsi="Times New Roman" w:cs="Times New Roman"/>
          <w:sz w:val="28"/>
          <w:szCs w:val="28"/>
          <w:lang w:val="ro-RO"/>
        </w:rPr>
        <w:t xml:space="preserve">” privind demararea procedurilor legale de arendare </w:t>
      </w:r>
      <w:r w:rsidR="00CB614D" w:rsidRPr="00CC0644">
        <w:rPr>
          <w:rFonts w:ascii="Times New Roman" w:hAnsi="Times New Roman" w:cs="Times New Roman"/>
          <w:sz w:val="28"/>
          <w:szCs w:val="28"/>
          <w:lang w:val="ro-RO"/>
        </w:rPr>
        <w:t>și închiriere a proprietăților ASAS, aflate în administrarea FPA</w:t>
      </w:r>
      <w:r w:rsidR="008E7B4B" w:rsidRPr="00CC0644">
        <w:rPr>
          <w:rFonts w:ascii="Times New Roman" w:hAnsi="Times New Roman" w:cs="Times New Roman"/>
          <w:sz w:val="28"/>
          <w:szCs w:val="28"/>
          <w:lang w:val="ro-RO"/>
        </w:rPr>
        <w:t>,</w:t>
      </w:r>
      <w:r w:rsidR="00CB614D" w:rsidRPr="00CC0644">
        <w:rPr>
          <w:rFonts w:ascii="Times New Roman" w:hAnsi="Times New Roman" w:cs="Times New Roman"/>
          <w:sz w:val="28"/>
          <w:szCs w:val="28"/>
          <w:lang w:val="ro-RO"/>
        </w:rPr>
        <w:t xml:space="preserve"> aferent fermelor Dulbanu și Rușețu;</w:t>
      </w:r>
    </w:p>
    <w:p w14:paraId="7DFCF44D" w14:textId="637CA681" w:rsidR="00CB614D" w:rsidRPr="00CC0644" w:rsidRDefault="00CB614D"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finalizarea acordului ASAS privind înființarea Institutului de Cercetare – Dezvoltare pentru Biotehnologii Agricole Lovrin, prin fuziunea SCDA Lovrin, SCDA Oradea și SCD Pajiști Timișoara, conform solicitării SGG, având la bază observațiile Ministerului de Justiție la proiectul de lege privind modificarea Legii 45/2009 și a acordului privind fuzionarea SCDCB Dancu cu SCDA Podu Iloaiei;</w:t>
      </w:r>
    </w:p>
    <w:p w14:paraId="3CC7D827" w14:textId="77507C1A" w:rsidR="00CB614D" w:rsidRPr="00CC0644" w:rsidRDefault="00CB614D"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prezentarea informărilor Serviciului de audit public intern privind Rapoartele referitoare la Stațiunea de Cercetare – Dezvoltare pentru Pomicultură Constanța, „</w:t>
      </w:r>
      <w:r w:rsidRPr="00CC0644">
        <w:rPr>
          <w:rFonts w:ascii="Times New Roman" w:hAnsi="Times New Roman" w:cs="Times New Roman"/>
          <w:i/>
          <w:iCs/>
          <w:sz w:val="28"/>
          <w:szCs w:val="28"/>
          <w:lang w:val="ro-RO"/>
        </w:rPr>
        <w:t xml:space="preserve">Evaluarea sistemului de prevenire a </w:t>
      </w:r>
      <w:r w:rsidR="008E7B4B" w:rsidRPr="00CC0644">
        <w:rPr>
          <w:rFonts w:ascii="Times New Roman" w:hAnsi="Times New Roman" w:cs="Times New Roman"/>
          <w:i/>
          <w:iCs/>
          <w:sz w:val="28"/>
          <w:szCs w:val="28"/>
          <w:lang w:val="ro-RO"/>
        </w:rPr>
        <w:t>corupției,</w:t>
      </w:r>
      <w:r w:rsidRPr="00CC0644">
        <w:rPr>
          <w:rFonts w:ascii="Times New Roman" w:hAnsi="Times New Roman" w:cs="Times New Roman"/>
          <w:i/>
          <w:iCs/>
          <w:sz w:val="28"/>
          <w:szCs w:val="28"/>
          <w:lang w:val="ro-RO"/>
        </w:rPr>
        <w:t xml:space="preserve"> 2023</w:t>
      </w:r>
      <w:r w:rsidRPr="00CC0644">
        <w:rPr>
          <w:rFonts w:ascii="Times New Roman" w:hAnsi="Times New Roman" w:cs="Times New Roman"/>
          <w:sz w:val="28"/>
          <w:szCs w:val="28"/>
          <w:lang w:val="ro-RO"/>
        </w:rPr>
        <w:t>” și „</w:t>
      </w:r>
      <w:r w:rsidRPr="00CC0644">
        <w:rPr>
          <w:rFonts w:ascii="Times New Roman" w:hAnsi="Times New Roman" w:cs="Times New Roman"/>
          <w:i/>
          <w:iCs/>
          <w:sz w:val="28"/>
          <w:szCs w:val="28"/>
          <w:lang w:val="ro-RO"/>
        </w:rPr>
        <w:t>Auditul privind organizarea și desfășurarea sistemului f</w:t>
      </w:r>
      <w:r w:rsidR="008E7B4B" w:rsidRPr="00CC0644">
        <w:rPr>
          <w:rFonts w:ascii="Times New Roman" w:hAnsi="Times New Roman" w:cs="Times New Roman"/>
          <w:i/>
          <w:iCs/>
          <w:sz w:val="28"/>
          <w:szCs w:val="28"/>
          <w:lang w:val="ro-RO"/>
        </w:rPr>
        <w:t>i</w:t>
      </w:r>
      <w:r w:rsidRPr="00CC0644">
        <w:rPr>
          <w:rFonts w:ascii="Times New Roman" w:hAnsi="Times New Roman" w:cs="Times New Roman"/>
          <w:i/>
          <w:iCs/>
          <w:sz w:val="28"/>
          <w:szCs w:val="28"/>
          <w:lang w:val="ro-RO"/>
        </w:rPr>
        <w:t>nanciar</w:t>
      </w:r>
      <w:r w:rsidR="008E7B4B" w:rsidRPr="00CC0644">
        <w:rPr>
          <w:rFonts w:ascii="Times New Roman" w:hAnsi="Times New Roman" w:cs="Times New Roman"/>
          <w:i/>
          <w:iCs/>
          <w:sz w:val="28"/>
          <w:szCs w:val="28"/>
          <w:lang w:val="ro-RO"/>
        </w:rPr>
        <w:t>-</w:t>
      </w:r>
      <w:r w:rsidRPr="00CC0644">
        <w:rPr>
          <w:rFonts w:ascii="Times New Roman" w:hAnsi="Times New Roman" w:cs="Times New Roman"/>
          <w:i/>
          <w:iCs/>
          <w:sz w:val="28"/>
          <w:szCs w:val="28"/>
          <w:lang w:val="ro-RO"/>
        </w:rPr>
        <w:t>contabil și fiabilitatea acestuia, efectuat la Academie de Științe Agricole și Silvice „Gheorghe Ionescu Șișești”;</w:t>
      </w:r>
    </w:p>
    <w:p w14:paraId="2D538E60" w14:textId="637C2D96" w:rsidR="00CB614D" w:rsidRPr="00CC0644" w:rsidRDefault="00CB614D"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aprobarea republicării într-un triaj de 100 de exemplare a lucrării „</w:t>
      </w:r>
      <w:r w:rsidRPr="00CC0644">
        <w:rPr>
          <w:rFonts w:ascii="Times New Roman" w:hAnsi="Times New Roman" w:cs="Times New Roman"/>
          <w:i/>
          <w:iCs/>
          <w:sz w:val="28"/>
          <w:szCs w:val="28"/>
          <w:lang w:val="ro-RO"/>
        </w:rPr>
        <w:t>Politica Agrară</w:t>
      </w:r>
      <w:r w:rsidRPr="00CC0644">
        <w:rPr>
          <w:rFonts w:ascii="Times New Roman" w:hAnsi="Times New Roman" w:cs="Times New Roman"/>
          <w:sz w:val="28"/>
          <w:szCs w:val="28"/>
          <w:lang w:val="ro-RO"/>
        </w:rPr>
        <w:t>”, publicată de Gh. Ionescu Șișești</w:t>
      </w:r>
      <w:r w:rsidR="00051532" w:rsidRPr="00CC0644">
        <w:rPr>
          <w:rFonts w:ascii="Times New Roman" w:hAnsi="Times New Roman" w:cs="Times New Roman"/>
          <w:sz w:val="28"/>
          <w:szCs w:val="28"/>
          <w:lang w:val="ro-RO"/>
        </w:rPr>
        <w:t xml:space="preserve"> în Biblioteca Agricultorului Român;</w:t>
      </w:r>
    </w:p>
    <w:p w14:paraId="1289C2C5" w14:textId="79D182DF" w:rsidR="00051532" w:rsidRPr="00CC0644" w:rsidRDefault="00051532"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aprobarea tipăririi broșurii de prezentare a Academiei de Științe Agricole și Silvice „</w:t>
      </w:r>
      <w:r w:rsidRPr="00CC0644">
        <w:rPr>
          <w:rFonts w:ascii="Times New Roman" w:hAnsi="Times New Roman" w:cs="Times New Roman"/>
          <w:i/>
          <w:iCs/>
          <w:sz w:val="28"/>
          <w:szCs w:val="28"/>
          <w:lang w:val="ro-RO"/>
        </w:rPr>
        <w:t>Gheorghe Ionescu Șișești</w:t>
      </w:r>
      <w:r w:rsidRPr="00CC0644">
        <w:rPr>
          <w:rFonts w:ascii="Times New Roman" w:hAnsi="Times New Roman" w:cs="Times New Roman"/>
          <w:sz w:val="28"/>
          <w:szCs w:val="28"/>
          <w:lang w:val="ro-RO"/>
        </w:rPr>
        <w:t>” într-un triaj de 400 de exemplare, în limba română (200 de exemplare) și în limba engleză (200 de exemplare);</w:t>
      </w:r>
    </w:p>
    <w:p w14:paraId="2C3F23E8" w14:textId="679D100C" w:rsidR="00051532" w:rsidRPr="00CC0644" w:rsidRDefault="00051532"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aprobarea tipăririi volumului de lucrări „</w:t>
      </w:r>
      <w:r w:rsidRPr="00CC0644">
        <w:rPr>
          <w:rFonts w:ascii="Times New Roman" w:hAnsi="Times New Roman" w:cs="Times New Roman"/>
          <w:i/>
          <w:iCs/>
          <w:sz w:val="28"/>
          <w:szCs w:val="28"/>
          <w:lang w:val="ro-RO"/>
        </w:rPr>
        <w:t>100 de ani de la reforma agrară din 1921</w:t>
      </w:r>
      <w:r w:rsidRPr="00CC0644">
        <w:rPr>
          <w:rFonts w:ascii="Times New Roman" w:hAnsi="Times New Roman" w:cs="Times New Roman"/>
          <w:sz w:val="28"/>
          <w:szCs w:val="28"/>
          <w:lang w:val="ro-RO"/>
        </w:rPr>
        <w:t>”, într-un triaj de 300 de exemplare;</w:t>
      </w:r>
    </w:p>
    <w:p w14:paraId="5C6B65D8" w14:textId="1BA6D982" w:rsidR="00051532" w:rsidRPr="00CC0644" w:rsidRDefault="00051532"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dezbaterea solicitării Consiliului Județean Ilfov în vederea emiterii unui act normativ care să reglementeze schimbarea destinației și a administratorului unei suprafețe de teren, prin trecerea din proprietate publică a statului în patrimoniul UAT Afumați – Ilfov;</w:t>
      </w:r>
    </w:p>
    <w:p w14:paraId="0940924A" w14:textId="51F114B8" w:rsidR="00051532" w:rsidRPr="00CC0644" w:rsidRDefault="00051532"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prezentarea Rapoartelor de Audit efectuate la SCDP Iași, SCDP Vaslui și SCDA Tulcea;</w:t>
      </w:r>
    </w:p>
    <w:p w14:paraId="36B73D93" w14:textId="6F1F45D8" w:rsidR="00051532" w:rsidRPr="00CC0644" w:rsidRDefault="00051532"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analiza unor măsuri de natură economică și </w:t>
      </w:r>
      <w:r w:rsidR="000F2546" w:rsidRPr="00CC0644">
        <w:rPr>
          <w:rFonts w:ascii="Times New Roman" w:hAnsi="Times New Roman" w:cs="Times New Roman"/>
          <w:sz w:val="28"/>
          <w:szCs w:val="28"/>
          <w:lang w:val="ro-RO"/>
        </w:rPr>
        <w:t>patrimonială derulate la nivelul ASAS și al Fundației „</w:t>
      </w:r>
      <w:r w:rsidR="000F2546" w:rsidRPr="00CC0644">
        <w:rPr>
          <w:rFonts w:ascii="Times New Roman" w:hAnsi="Times New Roman" w:cs="Times New Roman"/>
          <w:i/>
          <w:iCs/>
          <w:sz w:val="28"/>
          <w:szCs w:val="28"/>
          <w:lang w:val="ro-RO"/>
        </w:rPr>
        <w:t>Patrimoniul ASAS</w:t>
      </w:r>
      <w:r w:rsidR="000F2546" w:rsidRPr="00CC0644">
        <w:rPr>
          <w:rFonts w:ascii="Times New Roman" w:hAnsi="Times New Roman" w:cs="Times New Roman"/>
          <w:sz w:val="28"/>
          <w:szCs w:val="28"/>
          <w:lang w:val="ro-RO"/>
        </w:rPr>
        <w:t>”;</w:t>
      </w:r>
    </w:p>
    <w:p w14:paraId="2578EA3F" w14:textId="408E202A" w:rsidR="009744A4" w:rsidRPr="00CC0644" w:rsidRDefault="009744A4"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nota Direcției economice ASAS pentru informarea Biroului Prezidiului și a Prezidiului ASAS asupra modificărilor efectuate în Bugetul de venituri și cheltuieli consolidat, având în vedere execuția Bugetului la data de 30 sept. a.c.; aprobarea externalizării serviciilor de asigurare a mentenanței/service-ului pentru întreținerea echipamentelor IT din dotarea ASAS; aprobarea participării României, prin Banca de Resurse Genetice Vegetale „</w:t>
      </w:r>
      <w:r w:rsidRPr="00CC0644">
        <w:rPr>
          <w:rFonts w:ascii="Times New Roman" w:hAnsi="Times New Roman" w:cs="Times New Roman"/>
          <w:i/>
          <w:iCs/>
          <w:sz w:val="28"/>
          <w:szCs w:val="28"/>
          <w:lang w:val="ro-RO"/>
        </w:rPr>
        <w:t>Mihai Cristea</w:t>
      </w:r>
      <w:r w:rsidRPr="00CC0644">
        <w:rPr>
          <w:rFonts w:ascii="Times New Roman" w:hAnsi="Times New Roman" w:cs="Times New Roman"/>
          <w:sz w:val="28"/>
          <w:szCs w:val="28"/>
          <w:lang w:val="ro-RO"/>
        </w:rPr>
        <w:t>” la cea de a XI-a fază (2024-2028) a „</w:t>
      </w:r>
      <w:r w:rsidRPr="00CC0644">
        <w:rPr>
          <w:rFonts w:ascii="Times New Roman" w:hAnsi="Times New Roman" w:cs="Times New Roman"/>
          <w:i/>
          <w:iCs/>
          <w:sz w:val="28"/>
          <w:szCs w:val="28"/>
          <w:lang w:val="ro-RO"/>
        </w:rPr>
        <w:t>Programului european de cooperare pentru resurse genetice vegetale - ECPGR</w:t>
      </w:r>
      <w:r w:rsidRPr="00CC0644">
        <w:rPr>
          <w:rFonts w:ascii="Times New Roman" w:hAnsi="Times New Roman" w:cs="Times New Roman"/>
          <w:sz w:val="28"/>
          <w:szCs w:val="28"/>
          <w:lang w:val="ro-RO"/>
        </w:rPr>
        <w:t>”, nominalizarea directoarei Băncii Suceava, Dr. Silvia Străjeru în funcția de Coordonator Național al Programului</w:t>
      </w:r>
      <w:r w:rsidR="00455633" w:rsidRPr="00CC0644">
        <w:rPr>
          <w:rFonts w:ascii="Times New Roman" w:hAnsi="Times New Roman" w:cs="Times New Roman"/>
          <w:sz w:val="28"/>
          <w:szCs w:val="28"/>
          <w:lang w:val="ro-RO"/>
        </w:rPr>
        <w:t xml:space="preserve"> din partea României și suportarea contribuției financiare care revine României pentru participare la Programul ECPGR, conform Scalei de evaluare ONU; aprobarea unui amendament la Statutul ASAS privind înființarea unei Filiale ASAS în Republica Moldova; aprobarea unui amendament la Statutul ASAS privind decernarea distincțiilor și diplomelor academice;</w:t>
      </w:r>
    </w:p>
    <w:p w14:paraId="77367000" w14:textId="7CB1B17D" w:rsidR="000F2546" w:rsidRPr="00CC0644" w:rsidRDefault="000F2546" w:rsidP="000B13F2">
      <w:pPr>
        <w:pStyle w:val="ListParagraph"/>
        <w:numPr>
          <w:ilvl w:val="0"/>
          <w:numId w:val="3"/>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aprobarea unor activități și deplasări în străinătate.</w:t>
      </w:r>
    </w:p>
    <w:p w14:paraId="4FE394B3" w14:textId="78370F5F" w:rsidR="000F2546" w:rsidRPr="00CC0644" w:rsidRDefault="000F2546" w:rsidP="000B13F2">
      <w:pPr>
        <w:tabs>
          <w:tab w:val="left" w:pos="993"/>
        </w:tabs>
        <w:spacing w:after="0"/>
        <w:ind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Pe baza discuțiilor și voturilor exprimate în cursul Ședințelor Prezidiului ASAS au fost adoptate și emise Hotărârile Prezidiului ASAS.</w:t>
      </w:r>
    </w:p>
    <w:p w14:paraId="39D56AB5" w14:textId="3837CC64" w:rsidR="000F2546" w:rsidRPr="00CC0644" w:rsidRDefault="000F2546" w:rsidP="000B13F2">
      <w:pPr>
        <w:tabs>
          <w:tab w:val="left" w:pos="993"/>
        </w:tabs>
        <w:spacing w:after="120"/>
        <w:ind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Remarcăm faptul că toate ședințele de Birou ale Prezidiului și ale Prezidiului ASAS au fost organizate riguros de către Secretarul General, Dr. ing. Marian Bogoescu, în colaborare cu Secretariatul Științific.</w:t>
      </w:r>
    </w:p>
    <w:p w14:paraId="1D14C7AE" w14:textId="42E3DE5C" w:rsidR="000F2546" w:rsidRPr="00CC0644" w:rsidRDefault="000F2546" w:rsidP="000B13F2">
      <w:pPr>
        <w:pStyle w:val="ListParagraph"/>
        <w:numPr>
          <w:ilvl w:val="0"/>
          <w:numId w:val="1"/>
        </w:numPr>
        <w:tabs>
          <w:tab w:val="left" w:pos="993"/>
        </w:tabs>
        <w:spacing w:after="0"/>
        <w:ind w:left="0" w:firstLine="720"/>
        <w:jc w:val="both"/>
        <w:rPr>
          <w:rFonts w:ascii="Times New Roman" w:hAnsi="Times New Roman" w:cs="Times New Roman"/>
          <w:sz w:val="28"/>
          <w:szCs w:val="28"/>
          <w:lang w:val="ro-RO"/>
        </w:rPr>
      </w:pPr>
      <w:r w:rsidRPr="00CC0644">
        <w:rPr>
          <w:rFonts w:ascii="Times New Roman" w:hAnsi="Times New Roman" w:cs="Times New Roman"/>
          <w:i/>
          <w:iCs/>
          <w:sz w:val="28"/>
          <w:szCs w:val="28"/>
          <w:lang w:val="ro-RO"/>
        </w:rPr>
        <w:t>Întâlnirile de lucru</w:t>
      </w:r>
      <w:r w:rsidRPr="00CC0644">
        <w:rPr>
          <w:rFonts w:ascii="Times New Roman" w:hAnsi="Times New Roman" w:cs="Times New Roman"/>
          <w:sz w:val="28"/>
          <w:szCs w:val="28"/>
          <w:lang w:val="ro-RO"/>
        </w:rPr>
        <w:t xml:space="preserve"> ale Conducerii ASAS cu reprezentanții unităților de cercetare – dezvoltare din subordine au început din 18 ianuarie</w:t>
      </w:r>
      <w:r w:rsidR="008E7B4B" w:rsidRPr="00CC0644">
        <w:rPr>
          <w:rFonts w:ascii="Times New Roman" w:hAnsi="Times New Roman" w:cs="Times New Roman"/>
          <w:sz w:val="28"/>
          <w:szCs w:val="28"/>
          <w:lang w:val="ro-RO"/>
        </w:rPr>
        <w:t>. La acestea</w:t>
      </w:r>
      <w:r w:rsidRPr="00CC0644">
        <w:rPr>
          <w:rFonts w:ascii="Times New Roman" w:hAnsi="Times New Roman" w:cs="Times New Roman"/>
          <w:sz w:val="28"/>
          <w:szCs w:val="28"/>
          <w:lang w:val="ro-RO"/>
        </w:rPr>
        <w:t xml:space="preserve"> au participat Președintele ASAS, Prof. univ. emerit dr. ing. dr. h. c. Valeriu Tabără, Vicepreședinții ASAS, Prof. dr. Ioan Jelev, Dr. ing. Aurel Florentin Badiu și Prof. dr. Dumitru Militaru, Secretarul General, Dr. ing. Marian Bogoescu, împreună cu Directorul economic Cristina Dorobanțu și Șefa Serviciului Buget – Finanțe</w:t>
      </w:r>
      <w:r w:rsidR="008E7B4B" w:rsidRPr="00CC0644">
        <w:rPr>
          <w:rFonts w:ascii="Times New Roman" w:hAnsi="Times New Roman" w:cs="Times New Roman"/>
          <w:sz w:val="28"/>
          <w:szCs w:val="28"/>
          <w:lang w:val="ro-RO"/>
        </w:rPr>
        <w:t xml:space="preserve"> Simona Mărcușu</w:t>
      </w:r>
      <w:r w:rsidRPr="00CC0644">
        <w:rPr>
          <w:rFonts w:ascii="Times New Roman" w:hAnsi="Times New Roman" w:cs="Times New Roman"/>
          <w:sz w:val="28"/>
          <w:szCs w:val="28"/>
          <w:lang w:val="ro-RO"/>
        </w:rPr>
        <w:t xml:space="preserve">, din partea unităților Academiei fiind convocați directorii și contabilii șefi </w:t>
      </w:r>
      <w:r w:rsidR="00640E9E" w:rsidRPr="00CC0644">
        <w:rPr>
          <w:rFonts w:ascii="Times New Roman" w:hAnsi="Times New Roman" w:cs="Times New Roman"/>
          <w:sz w:val="28"/>
          <w:szCs w:val="28"/>
          <w:lang w:val="ro-RO"/>
        </w:rPr>
        <w:t xml:space="preserve">. Dezbaterile s-au axat asupra problemelor: analiza modului în care s-a </w:t>
      </w:r>
      <w:r w:rsidR="008E7B4B" w:rsidRPr="00CC0644">
        <w:rPr>
          <w:rFonts w:ascii="Times New Roman" w:hAnsi="Times New Roman" w:cs="Times New Roman"/>
          <w:sz w:val="28"/>
          <w:szCs w:val="28"/>
          <w:lang w:val="ro-RO"/>
        </w:rPr>
        <w:t>finalizat</w:t>
      </w:r>
      <w:r w:rsidR="00640E9E" w:rsidRPr="00CC0644">
        <w:rPr>
          <w:rFonts w:ascii="Times New Roman" w:hAnsi="Times New Roman" w:cs="Times New Roman"/>
          <w:sz w:val="28"/>
          <w:szCs w:val="28"/>
          <w:lang w:val="ro-RO"/>
        </w:rPr>
        <w:t xml:space="preserve"> execuția bugetară în anul 2022 și planificarea BVC-ului pe anul 2023, examinarea ponderii veniturilor proprii și a subvențiilor de la Bugetul de Stat și evoluția acestora , începând cu anul 2017; situația pregătirii investițiilor pentru anul 2023, stabilirea unei strategii și programări pentru următo</w:t>
      </w:r>
      <w:r w:rsidR="008E7B4B" w:rsidRPr="00CC0644">
        <w:rPr>
          <w:rFonts w:ascii="Times New Roman" w:hAnsi="Times New Roman" w:cs="Times New Roman"/>
          <w:sz w:val="28"/>
          <w:szCs w:val="28"/>
          <w:lang w:val="ro-RO"/>
        </w:rPr>
        <w:t>rii 10 ani</w:t>
      </w:r>
      <w:r w:rsidR="00640E9E" w:rsidRPr="00CC0644">
        <w:rPr>
          <w:rFonts w:ascii="Times New Roman" w:hAnsi="Times New Roman" w:cs="Times New Roman"/>
          <w:sz w:val="28"/>
          <w:szCs w:val="28"/>
          <w:lang w:val="ro-RO"/>
        </w:rPr>
        <w:t xml:space="preserve"> la fiecare unitate de c-d-i</w:t>
      </w:r>
      <w:r w:rsidR="008E7B4B" w:rsidRPr="00CC0644">
        <w:rPr>
          <w:rFonts w:ascii="Times New Roman" w:hAnsi="Times New Roman" w:cs="Times New Roman"/>
          <w:sz w:val="28"/>
          <w:szCs w:val="28"/>
          <w:lang w:val="ro-RO"/>
        </w:rPr>
        <w:t>,</w:t>
      </w:r>
      <w:r w:rsidR="00640E9E" w:rsidRPr="00CC0644">
        <w:rPr>
          <w:rFonts w:ascii="Times New Roman" w:hAnsi="Times New Roman" w:cs="Times New Roman"/>
          <w:sz w:val="28"/>
          <w:szCs w:val="28"/>
          <w:lang w:val="ro-RO"/>
        </w:rPr>
        <w:t xml:space="preserve"> pentru care să fie fixate obiectivele prioritare, căile de acțiune pentru îndeplinirea acestora, măsurile preconizate pentru creșterea permanentă a veniturilor proprii</w:t>
      </w:r>
      <w:r w:rsidR="008E7B4B" w:rsidRPr="00CC0644">
        <w:rPr>
          <w:rFonts w:ascii="Times New Roman" w:hAnsi="Times New Roman" w:cs="Times New Roman"/>
          <w:sz w:val="28"/>
          <w:szCs w:val="28"/>
          <w:lang w:val="ro-RO"/>
        </w:rPr>
        <w:t xml:space="preserve">. De asemenea, </w:t>
      </w:r>
      <w:r w:rsidR="00A615A3" w:rsidRPr="00CC0644">
        <w:rPr>
          <w:rFonts w:ascii="Times New Roman" w:hAnsi="Times New Roman" w:cs="Times New Roman"/>
          <w:sz w:val="28"/>
          <w:szCs w:val="28"/>
          <w:lang w:val="ro-RO"/>
        </w:rPr>
        <w:t xml:space="preserve">s-a recomandat </w:t>
      </w:r>
      <w:r w:rsidR="00640E9E" w:rsidRPr="00CC0644">
        <w:rPr>
          <w:rFonts w:ascii="Times New Roman" w:hAnsi="Times New Roman" w:cs="Times New Roman"/>
          <w:sz w:val="28"/>
          <w:szCs w:val="28"/>
          <w:lang w:val="ro-RO"/>
        </w:rPr>
        <w:t>îmbunătățirea comunicării și respectării liberului acces la informații publice, modul de soluționare a petițiilor.</w:t>
      </w:r>
    </w:p>
    <w:p w14:paraId="3AA1EE56" w14:textId="4A5933DF" w:rsidR="00640E9E" w:rsidRPr="00CC0644" w:rsidRDefault="00640E9E" w:rsidP="000B13F2">
      <w:pPr>
        <w:pStyle w:val="ListParagraph"/>
        <w:tabs>
          <w:tab w:val="left" w:pos="709"/>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O altă întâlnire a Conducerii ASAS cu directorii</w:t>
      </w:r>
      <w:r w:rsidR="00566CB1" w:rsidRPr="00CC0644">
        <w:rPr>
          <w:rFonts w:ascii="Times New Roman" w:hAnsi="Times New Roman" w:cs="Times New Roman"/>
          <w:sz w:val="28"/>
          <w:szCs w:val="28"/>
          <w:lang w:val="ro-RO"/>
        </w:rPr>
        <w:t xml:space="preserve"> și contabilii șefi (26 iulie a.c.) a avut ca scop principal analiza execuției bugetare în primul semestru al anului 2023 și evaluarea prognozei de realizare a indicatorilor economici proiectați, inclusiv cei referitori la veniturile proprii.</w:t>
      </w:r>
    </w:p>
    <w:p w14:paraId="1EE03C02" w14:textId="0581D90C" w:rsidR="00640E9E" w:rsidRPr="00CC0644" w:rsidRDefault="00640E9E" w:rsidP="000B13F2">
      <w:pPr>
        <w:pStyle w:val="ListParagraph"/>
        <w:tabs>
          <w:tab w:val="left" w:pos="709"/>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În cazurile în care au apărut necesități de rezolvare a unor probleme speciale, au avut loc </w:t>
      </w:r>
      <w:r w:rsidR="00A615A3" w:rsidRPr="00CC0644">
        <w:rPr>
          <w:rFonts w:ascii="Times New Roman" w:hAnsi="Times New Roman" w:cs="Times New Roman"/>
          <w:sz w:val="28"/>
          <w:szCs w:val="28"/>
          <w:lang w:val="ro-RO"/>
        </w:rPr>
        <w:t xml:space="preserve">și alte </w:t>
      </w:r>
      <w:r w:rsidRPr="00CC0644">
        <w:rPr>
          <w:rFonts w:ascii="Times New Roman" w:hAnsi="Times New Roman" w:cs="Times New Roman"/>
          <w:sz w:val="28"/>
          <w:szCs w:val="28"/>
          <w:lang w:val="ro-RO"/>
        </w:rPr>
        <w:t>întâlniri cu unitățile de cercetare – dezvoltare implicate.</w:t>
      </w:r>
    </w:p>
    <w:p w14:paraId="01410193" w14:textId="55FDDA3B" w:rsidR="000A7D9B" w:rsidRPr="00CC0644" w:rsidRDefault="000A7D9B" w:rsidP="000B13F2">
      <w:pPr>
        <w:pStyle w:val="ListParagraph"/>
        <w:tabs>
          <w:tab w:val="left" w:pos="709"/>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O întâlnire importantă a fost organizată de ASAS și Stațiunea de Cercetare Dezvoltare pentru Creșterea Bovinelor Dancu, având ca temă „</w:t>
      </w:r>
      <w:r w:rsidRPr="00CC0644">
        <w:rPr>
          <w:rFonts w:ascii="Times New Roman" w:hAnsi="Times New Roman" w:cs="Times New Roman"/>
          <w:i/>
          <w:iCs/>
          <w:sz w:val="28"/>
          <w:szCs w:val="28"/>
          <w:lang w:val="ro-RO"/>
        </w:rPr>
        <w:t>Vaca de lapte – o prioritate pentru zootehnie</w:t>
      </w:r>
      <w:r w:rsidRPr="00CC0644">
        <w:rPr>
          <w:rFonts w:ascii="Times New Roman" w:hAnsi="Times New Roman" w:cs="Times New Roman"/>
          <w:sz w:val="28"/>
          <w:szCs w:val="28"/>
          <w:lang w:val="ro-RO"/>
        </w:rPr>
        <w:t>”. S-au dezbătut probleme semnificative pentru dezvoltarea sectorului zootehnic național și internațional.</w:t>
      </w:r>
    </w:p>
    <w:p w14:paraId="5E39F989" w14:textId="5059F40F" w:rsidR="008E7B4B" w:rsidRPr="00CC0644" w:rsidRDefault="00F263C2" w:rsidP="000B13F2">
      <w:pPr>
        <w:pStyle w:val="ListParagraph"/>
        <w:tabs>
          <w:tab w:val="left" w:pos="709"/>
        </w:tabs>
        <w:spacing w:after="0"/>
        <w:ind w:left="0" w:firstLine="709"/>
        <w:contextualSpacing w:val="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Prioritățile</w:t>
      </w:r>
      <w:r w:rsidR="000A7D9B" w:rsidRPr="00CC0644">
        <w:rPr>
          <w:rFonts w:ascii="Times New Roman" w:hAnsi="Times New Roman" w:cs="Times New Roman"/>
          <w:sz w:val="28"/>
          <w:szCs w:val="28"/>
          <w:lang w:val="ro-RO"/>
        </w:rPr>
        <w:t xml:space="preserve"> sectorului zootehnic au fost discutate și în cadrul unei întâlniri a Președintelui ASAS</w:t>
      </w:r>
      <w:r w:rsidR="00D93B6B" w:rsidRPr="00CC0644">
        <w:rPr>
          <w:rFonts w:ascii="Times New Roman" w:hAnsi="Times New Roman" w:cs="Times New Roman"/>
          <w:sz w:val="28"/>
          <w:szCs w:val="28"/>
          <w:lang w:val="ro-RO"/>
        </w:rPr>
        <w:t>, Prof. univ. emerit Valeriu Tabără cu Directorul general al Institutului Național de Cercetare – Dezvoltare pentru Biologie și Nutriție Animală – Balotești, Prof. univ. Horia Grosu și cu Directorul Științific Dr. ing. Cătălin Dragomir (10 mai a.c.).</w:t>
      </w:r>
    </w:p>
    <w:p w14:paraId="304982BE" w14:textId="22E77463" w:rsidR="00D93B6B" w:rsidRPr="00CC0644" w:rsidRDefault="00D93B6B" w:rsidP="000B13F2">
      <w:pPr>
        <w:pStyle w:val="ListParagraph"/>
        <w:tabs>
          <w:tab w:val="left" w:pos="709"/>
        </w:tabs>
        <w:spacing w:after="120"/>
        <w:ind w:left="0" w:firstLine="709"/>
        <w:contextualSpacing w:val="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De asemenea, o întâlnire de lucru </w:t>
      </w:r>
      <w:r w:rsidR="00A874B9" w:rsidRPr="00CC0644">
        <w:rPr>
          <w:rFonts w:ascii="Times New Roman" w:hAnsi="Times New Roman" w:cs="Times New Roman"/>
          <w:sz w:val="28"/>
          <w:szCs w:val="28"/>
          <w:lang w:val="ro-RO"/>
        </w:rPr>
        <w:t>specială</w:t>
      </w:r>
      <w:r w:rsidRPr="00CC0644">
        <w:rPr>
          <w:rFonts w:ascii="Times New Roman" w:hAnsi="Times New Roman" w:cs="Times New Roman"/>
          <w:sz w:val="28"/>
          <w:szCs w:val="28"/>
          <w:lang w:val="ro-RO"/>
        </w:rPr>
        <w:t xml:space="preserve"> a avut loc pe data de 3 nov. a.c. la care au participat Președintele ASAS, Prof. univ. emerit Valeriu Tabără, împreună cu directoarea economică Simona Mărcușu, alți reprezentanți ai Direcției Economice, directori și contabili de la unitățile de cercetare – dezvoltare </w:t>
      </w:r>
      <w:r w:rsidR="00A874B9" w:rsidRPr="00CC0644">
        <w:rPr>
          <w:rFonts w:ascii="Times New Roman" w:hAnsi="Times New Roman" w:cs="Times New Roman"/>
          <w:sz w:val="28"/>
          <w:szCs w:val="28"/>
          <w:lang w:val="ro-RO"/>
        </w:rPr>
        <w:t>pentru</w:t>
      </w:r>
      <w:r w:rsidRPr="00CC0644">
        <w:rPr>
          <w:rFonts w:ascii="Times New Roman" w:hAnsi="Times New Roman" w:cs="Times New Roman"/>
          <w:sz w:val="28"/>
          <w:szCs w:val="28"/>
          <w:lang w:val="ro-RO"/>
        </w:rPr>
        <w:t xml:space="preserve"> o analiză a impactului </w:t>
      </w:r>
      <w:r w:rsidR="00EC6AA3" w:rsidRPr="00CC0644">
        <w:rPr>
          <w:rFonts w:ascii="Times New Roman" w:hAnsi="Times New Roman" w:cs="Times New Roman"/>
          <w:sz w:val="28"/>
          <w:szCs w:val="28"/>
          <w:lang w:val="ro-RO"/>
        </w:rPr>
        <w:t>Ordonanței 90/2023 asupra execuției și finalizării în bune condiții a execuției bugetare pe anul 2023, ținând seama de restricțiile impuse de Programul de Convergență care a stat la baza Ordonanței</w:t>
      </w:r>
      <w:r w:rsidR="00A874B9" w:rsidRPr="00CC0644">
        <w:rPr>
          <w:rFonts w:ascii="Times New Roman" w:hAnsi="Times New Roman" w:cs="Times New Roman"/>
          <w:sz w:val="28"/>
          <w:szCs w:val="28"/>
          <w:lang w:val="ro-RO"/>
        </w:rPr>
        <w:t xml:space="preserve"> respective</w:t>
      </w:r>
      <w:r w:rsidR="00EC6AA3" w:rsidRPr="00CC0644">
        <w:rPr>
          <w:rFonts w:ascii="Times New Roman" w:hAnsi="Times New Roman" w:cs="Times New Roman"/>
          <w:sz w:val="28"/>
          <w:szCs w:val="28"/>
          <w:lang w:val="ro-RO"/>
        </w:rPr>
        <w:t>.</w:t>
      </w:r>
    </w:p>
    <w:p w14:paraId="1EE9F135" w14:textId="7BAED890" w:rsidR="00566CB1" w:rsidRPr="00CC0644" w:rsidRDefault="00566CB1" w:rsidP="000B13F2">
      <w:pPr>
        <w:pStyle w:val="ListParagraph"/>
        <w:numPr>
          <w:ilvl w:val="0"/>
          <w:numId w:val="1"/>
        </w:numPr>
        <w:tabs>
          <w:tab w:val="left" w:pos="709"/>
          <w:tab w:val="left" w:pos="993"/>
        </w:tabs>
        <w:spacing w:after="0"/>
        <w:ind w:left="0" w:firstLine="720"/>
        <w:jc w:val="both"/>
        <w:rPr>
          <w:rFonts w:ascii="Times New Roman" w:hAnsi="Times New Roman" w:cs="Times New Roman"/>
          <w:sz w:val="28"/>
          <w:szCs w:val="28"/>
          <w:lang w:val="ro-RO"/>
        </w:rPr>
      </w:pPr>
      <w:r w:rsidRPr="00CC0644">
        <w:rPr>
          <w:rFonts w:ascii="Times New Roman" w:hAnsi="Times New Roman" w:cs="Times New Roman"/>
          <w:i/>
          <w:iCs/>
          <w:sz w:val="28"/>
          <w:szCs w:val="28"/>
          <w:lang w:val="ro-RO"/>
        </w:rPr>
        <w:t>Manifestările științifice</w:t>
      </w:r>
      <w:r w:rsidRPr="00CC0644">
        <w:rPr>
          <w:rFonts w:ascii="Times New Roman" w:hAnsi="Times New Roman" w:cs="Times New Roman"/>
          <w:sz w:val="28"/>
          <w:szCs w:val="28"/>
          <w:lang w:val="ro-RO"/>
        </w:rPr>
        <w:t xml:space="preserve"> </w:t>
      </w:r>
      <w:r w:rsidR="00CE759D" w:rsidRPr="00CC0644">
        <w:rPr>
          <w:rFonts w:ascii="Times New Roman" w:hAnsi="Times New Roman" w:cs="Times New Roman"/>
          <w:i/>
          <w:iCs/>
          <w:sz w:val="28"/>
          <w:szCs w:val="28"/>
          <w:lang w:val="ro-RO"/>
        </w:rPr>
        <w:t>și expoziționale</w:t>
      </w:r>
      <w:r w:rsidR="00CE759D" w:rsidRPr="00CC0644">
        <w:rPr>
          <w:rFonts w:ascii="Times New Roman" w:hAnsi="Times New Roman" w:cs="Times New Roman"/>
          <w:sz w:val="28"/>
          <w:szCs w:val="28"/>
          <w:lang w:val="ro-RO"/>
        </w:rPr>
        <w:t xml:space="preserve"> organizate de Conducerea ASAS, în colaborare cu Secțiile Științifice de specialitate din acest an, au fost după cum urmează:</w:t>
      </w:r>
    </w:p>
    <w:p w14:paraId="52E76B48" w14:textId="61798ECB" w:rsidR="00640E9E" w:rsidRPr="00CC0644" w:rsidRDefault="00CE759D" w:rsidP="000B13F2">
      <w:pPr>
        <w:pStyle w:val="ListParagraph"/>
        <w:numPr>
          <w:ilvl w:val="0"/>
          <w:numId w:val="4"/>
        </w:numPr>
        <w:tabs>
          <w:tab w:val="left" w:pos="709"/>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i/>
          <w:iCs/>
          <w:sz w:val="28"/>
          <w:szCs w:val="28"/>
          <w:lang w:val="ro-RO"/>
        </w:rPr>
        <w:t>Sesiunea Aniversară</w:t>
      </w:r>
      <w:r w:rsidRPr="00CC0644">
        <w:rPr>
          <w:rFonts w:ascii="Times New Roman" w:hAnsi="Times New Roman" w:cs="Times New Roman"/>
          <w:sz w:val="28"/>
          <w:szCs w:val="28"/>
          <w:lang w:val="ro-RO"/>
        </w:rPr>
        <w:t xml:space="preserve"> de comunicări științifice dedicate marcării a 96 de ani de la înființarea Institutului de Cercet</w:t>
      </w:r>
      <w:r w:rsidR="00A874B9" w:rsidRPr="00CC0644">
        <w:rPr>
          <w:rFonts w:ascii="Times New Roman" w:hAnsi="Times New Roman" w:cs="Times New Roman"/>
          <w:sz w:val="28"/>
          <w:szCs w:val="28"/>
          <w:lang w:val="ro-RO"/>
        </w:rPr>
        <w:t>ări Agronomice</w:t>
      </w:r>
      <w:r w:rsidRPr="00CC0644">
        <w:rPr>
          <w:rFonts w:ascii="Times New Roman" w:hAnsi="Times New Roman" w:cs="Times New Roman"/>
          <w:sz w:val="28"/>
          <w:szCs w:val="28"/>
          <w:lang w:val="ro-RO"/>
        </w:rPr>
        <w:t xml:space="preserve"> al României – 25 mai a.c. Intenționăm să transformăm în tradiție sărbătorirea anuală a acestui eveniment de mare însemnătate pentru fondarea și evoluția organizatorică a cercetării științifice agricole naționale. Cu această ocazie au fost susținute 17 comunicări științifice selectate din lucrările </w:t>
      </w:r>
      <w:r w:rsidR="00A874B9" w:rsidRPr="00CC0644">
        <w:rPr>
          <w:rFonts w:ascii="Times New Roman" w:hAnsi="Times New Roman" w:cs="Times New Roman"/>
          <w:sz w:val="28"/>
          <w:szCs w:val="28"/>
          <w:lang w:val="ro-RO"/>
        </w:rPr>
        <w:t xml:space="preserve">depuse, </w:t>
      </w:r>
      <w:r w:rsidRPr="00CC0644">
        <w:rPr>
          <w:rFonts w:ascii="Times New Roman" w:hAnsi="Times New Roman" w:cs="Times New Roman"/>
          <w:sz w:val="28"/>
          <w:szCs w:val="28"/>
          <w:lang w:val="ro-RO"/>
        </w:rPr>
        <w:t>care au demonstrat un nivel științific ridicat și contribuții semnificative pentru agricultura noastră</w:t>
      </w:r>
      <w:r w:rsidR="00A874B9" w:rsidRPr="00CC0644">
        <w:rPr>
          <w:rFonts w:ascii="Times New Roman" w:hAnsi="Times New Roman" w:cs="Times New Roman"/>
          <w:sz w:val="28"/>
          <w:szCs w:val="28"/>
          <w:lang w:val="ro-RO"/>
        </w:rPr>
        <w:t>. Lucrările</w:t>
      </w:r>
      <w:r w:rsidRPr="00CC0644">
        <w:rPr>
          <w:rFonts w:ascii="Times New Roman" w:hAnsi="Times New Roman" w:cs="Times New Roman"/>
          <w:sz w:val="28"/>
          <w:szCs w:val="28"/>
          <w:lang w:val="ro-RO"/>
        </w:rPr>
        <w:t xml:space="preserve"> au fost bine apreciate de specialiștii participanți </w:t>
      </w:r>
      <w:r w:rsidR="00A874B9" w:rsidRPr="00CC0644">
        <w:rPr>
          <w:rFonts w:ascii="Times New Roman" w:hAnsi="Times New Roman" w:cs="Times New Roman"/>
          <w:sz w:val="28"/>
          <w:szCs w:val="28"/>
          <w:lang w:val="ro-RO"/>
        </w:rPr>
        <w:t xml:space="preserve">și </w:t>
      </w:r>
      <w:r w:rsidR="00361BCF" w:rsidRPr="00CC0644">
        <w:rPr>
          <w:rFonts w:ascii="Times New Roman" w:hAnsi="Times New Roman" w:cs="Times New Roman"/>
          <w:sz w:val="28"/>
          <w:szCs w:val="28"/>
          <w:lang w:val="ro-RO"/>
        </w:rPr>
        <w:t>au fost</w:t>
      </w:r>
      <w:r w:rsidRPr="00CC0644">
        <w:rPr>
          <w:rFonts w:ascii="Times New Roman" w:hAnsi="Times New Roman" w:cs="Times New Roman"/>
          <w:sz w:val="28"/>
          <w:szCs w:val="28"/>
          <w:lang w:val="ro-RO"/>
        </w:rPr>
        <w:t xml:space="preserve"> publicate în revista Acta Agricola Romanica, ediția a V-a;</w:t>
      </w:r>
    </w:p>
    <w:p w14:paraId="61F62494" w14:textId="1112E3D4" w:rsidR="00CE759D" w:rsidRPr="00CC0644" w:rsidRDefault="00CE759D" w:rsidP="000B13F2">
      <w:pPr>
        <w:pStyle w:val="ListParagraph"/>
        <w:numPr>
          <w:ilvl w:val="0"/>
          <w:numId w:val="4"/>
        </w:numPr>
        <w:tabs>
          <w:tab w:val="left" w:pos="709"/>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i/>
          <w:iCs/>
          <w:sz w:val="28"/>
          <w:szCs w:val="28"/>
          <w:lang w:val="ro-RO"/>
        </w:rPr>
        <w:t>Cel de al IX-lea Simpozion al Europei de Sud – Est pentru Legume și Cartof</w:t>
      </w:r>
      <w:r w:rsidRPr="00CC0644">
        <w:rPr>
          <w:rFonts w:ascii="Times New Roman" w:hAnsi="Times New Roman" w:cs="Times New Roman"/>
          <w:sz w:val="28"/>
          <w:szCs w:val="28"/>
          <w:lang w:val="ro-RO"/>
        </w:rPr>
        <w:t xml:space="preserve">, organizat de ASAS în colaborare cu USAMV București și Societatea Română a Horticultorilor, a reunit 161 cercetători din 18 țări din 4 continente și s-a derulat în cadrul a 10 </w:t>
      </w:r>
      <w:r w:rsidR="00A874B9" w:rsidRPr="00CC0644">
        <w:rPr>
          <w:rFonts w:ascii="Times New Roman" w:hAnsi="Times New Roman" w:cs="Times New Roman"/>
          <w:sz w:val="28"/>
          <w:szCs w:val="28"/>
          <w:lang w:val="ro-RO"/>
        </w:rPr>
        <w:t>secțiuni</w:t>
      </w:r>
      <w:r w:rsidRPr="00CC0644">
        <w:rPr>
          <w:rFonts w:ascii="Times New Roman" w:hAnsi="Times New Roman" w:cs="Times New Roman"/>
          <w:sz w:val="28"/>
          <w:szCs w:val="28"/>
          <w:lang w:val="ro-RO"/>
        </w:rPr>
        <w:t>, la care au fost prezentate 109 lucrări științifice. Simpozionul s-a încheiat cu vizita câmpurilor experimentale ale Stațiunii de Cercetare – Dezvoltare Tg. Secuiesc, unde activitatea a fost deosebit de bine apreciată (5-9 septembrie 2023);</w:t>
      </w:r>
    </w:p>
    <w:p w14:paraId="702A8387" w14:textId="62E9BA63" w:rsidR="00EC6AA3" w:rsidRPr="00CC0644" w:rsidRDefault="00EC6AA3" w:rsidP="000B13F2">
      <w:pPr>
        <w:pStyle w:val="ListParagraph"/>
        <w:numPr>
          <w:ilvl w:val="0"/>
          <w:numId w:val="4"/>
        </w:numPr>
        <w:tabs>
          <w:tab w:val="left" w:pos="709"/>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Pe data de 12 oct. a.c., în Aula Magna a Academiei de Științe Agricole și Silvice „</w:t>
      </w:r>
      <w:r w:rsidRPr="00CC0644">
        <w:rPr>
          <w:rFonts w:ascii="Times New Roman" w:hAnsi="Times New Roman" w:cs="Times New Roman"/>
          <w:i/>
          <w:iCs/>
          <w:sz w:val="28"/>
          <w:szCs w:val="28"/>
          <w:lang w:val="ro-RO"/>
        </w:rPr>
        <w:t>Gheorghe Ionescu Șișești</w:t>
      </w:r>
      <w:r w:rsidRPr="00CC0644">
        <w:rPr>
          <w:rFonts w:ascii="Times New Roman" w:hAnsi="Times New Roman" w:cs="Times New Roman"/>
          <w:sz w:val="28"/>
          <w:szCs w:val="28"/>
          <w:lang w:val="ro-RO"/>
        </w:rPr>
        <w:t>” a avut loc desfășurarea Sesiunii de comunicări științifice „</w:t>
      </w:r>
      <w:r w:rsidRPr="00CC0644">
        <w:rPr>
          <w:rFonts w:ascii="Times New Roman" w:hAnsi="Times New Roman" w:cs="Times New Roman"/>
          <w:i/>
          <w:iCs/>
          <w:sz w:val="28"/>
          <w:szCs w:val="28"/>
          <w:lang w:val="ro-RO"/>
        </w:rPr>
        <w:t>Viitorul fermelor și firmelor producătoare de produse alimentare și băuturi</w:t>
      </w:r>
      <w:r w:rsidR="00A874B9" w:rsidRPr="00CC0644">
        <w:rPr>
          <w:rFonts w:ascii="Times New Roman" w:hAnsi="Times New Roman" w:cs="Times New Roman"/>
          <w:i/>
          <w:iCs/>
          <w:sz w:val="28"/>
          <w:szCs w:val="28"/>
          <w:lang w:val="ro-RO"/>
        </w:rPr>
        <w:t xml:space="preserve"> –</w:t>
      </w:r>
      <w:r w:rsidRPr="00CC0644">
        <w:rPr>
          <w:rFonts w:ascii="Times New Roman" w:hAnsi="Times New Roman" w:cs="Times New Roman"/>
          <w:i/>
          <w:iCs/>
          <w:sz w:val="28"/>
          <w:szCs w:val="28"/>
          <w:lang w:val="ro-RO"/>
        </w:rPr>
        <w:t xml:space="preserve"> între cercetare și obligația sustenabilității</w:t>
      </w:r>
      <w:r w:rsidRPr="00CC0644">
        <w:rPr>
          <w:rFonts w:ascii="Times New Roman" w:hAnsi="Times New Roman" w:cs="Times New Roman"/>
          <w:sz w:val="28"/>
          <w:szCs w:val="28"/>
          <w:lang w:val="ro-RO"/>
        </w:rPr>
        <w:t xml:space="preserve">”, derulate în cadrul Evenimentului </w:t>
      </w:r>
      <w:r w:rsidRPr="00CC0644">
        <w:rPr>
          <w:rFonts w:ascii="Times New Roman" w:hAnsi="Times New Roman" w:cs="Times New Roman"/>
          <w:i/>
          <w:iCs/>
          <w:sz w:val="28"/>
          <w:szCs w:val="28"/>
          <w:lang w:val="ro-RO"/>
        </w:rPr>
        <w:t>Bucharest Food Summit</w:t>
      </w:r>
      <w:r w:rsidRPr="00CC0644">
        <w:rPr>
          <w:rFonts w:ascii="Times New Roman" w:hAnsi="Times New Roman" w:cs="Times New Roman"/>
          <w:sz w:val="28"/>
          <w:szCs w:val="28"/>
          <w:lang w:val="ro-RO"/>
        </w:rPr>
        <w:t xml:space="preserve"> organizat </w:t>
      </w:r>
      <w:r w:rsidR="00316605" w:rsidRPr="00CC0644">
        <w:rPr>
          <w:rFonts w:ascii="Times New Roman" w:hAnsi="Times New Roman" w:cs="Times New Roman"/>
          <w:sz w:val="28"/>
          <w:szCs w:val="28"/>
          <w:lang w:val="ro-RO"/>
        </w:rPr>
        <w:t>în comun de ASAS și FoodBiz. Moderatori au fost Leontin Dinulescu, Președintele Bucharest Food Summit</w:t>
      </w:r>
      <w:r w:rsidR="006561B2" w:rsidRPr="00CC0644">
        <w:rPr>
          <w:rFonts w:ascii="Times New Roman" w:hAnsi="Times New Roman" w:cs="Times New Roman"/>
          <w:sz w:val="28"/>
          <w:szCs w:val="28"/>
          <w:lang w:val="ro-RO"/>
        </w:rPr>
        <w:t>, Președintele ASAS Prof. univ. emerit Valeriu Tabără. Vicepreședintele Academiei de Științe a Moldovei, Acad. Boris Găină a susținut comunicarea „</w:t>
      </w:r>
      <w:r w:rsidR="006561B2" w:rsidRPr="00CC0644">
        <w:rPr>
          <w:rFonts w:ascii="Times New Roman" w:hAnsi="Times New Roman" w:cs="Times New Roman"/>
          <w:i/>
          <w:iCs/>
          <w:sz w:val="28"/>
          <w:szCs w:val="28"/>
          <w:lang w:val="ro-RO"/>
        </w:rPr>
        <w:t>Evoluția vinului în Moldova</w:t>
      </w:r>
      <w:r w:rsidR="006561B2" w:rsidRPr="00CC0644">
        <w:rPr>
          <w:rFonts w:ascii="Times New Roman" w:hAnsi="Times New Roman" w:cs="Times New Roman"/>
          <w:sz w:val="28"/>
          <w:szCs w:val="28"/>
          <w:lang w:val="ro-RO"/>
        </w:rPr>
        <w:t>”</w:t>
      </w:r>
      <w:r w:rsidR="00171316" w:rsidRPr="00CC0644">
        <w:rPr>
          <w:rFonts w:ascii="Times New Roman" w:hAnsi="Times New Roman" w:cs="Times New Roman"/>
          <w:sz w:val="28"/>
          <w:szCs w:val="28"/>
          <w:lang w:val="ro-RO"/>
        </w:rPr>
        <w:t>; directorul SCDCB Șercaia, Dr. Adrian Bota a susținut comunicarea „</w:t>
      </w:r>
      <w:r w:rsidR="00171316" w:rsidRPr="00CC0644">
        <w:rPr>
          <w:rFonts w:ascii="Times New Roman" w:hAnsi="Times New Roman" w:cs="Times New Roman"/>
          <w:i/>
          <w:iCs/>
          <w:sz w:val="28"/>
          <w:szCs w:val="28"/>
          <w:lang w:val="ro-RO"/>
        </w:rPr>
        <w:t>Eficiența economică a creșterii bubalinelor</w:t>
      </w:r>
      <w:r w:rsidR="00171316" w:rsidRPr="00CC0644">
        <w:rPr>
          <w:rFonts w:ascii="Times New Roman" w:hAnsi="Times New Roman" w:cs="Times New Roman"/>
          <w:sz w:val="28"/>
          <w:szCs w:val="28"/>
          <w:lang w:val="ro-RO"/>
        </w:rPr>
        <w:t>”, directorul SCDCB Dancu a prezentat „</w:t>
      </w:r>
      <w:r w:rsidR="00171316" w:rsidRPr="00CC0644">
        <w:rPr>
          <w:rFonts w:ascii="Times New Roman" w:hAnsi="Times New Roman" w:cs="Times New Roman"/>
          <w:i/>
          <w:iCs/>
          <w:sz w:val="28"/>
          <w:szCs w:val="28"/>
          <w:lang w:val="ro-RO"/>
        </w:rPr>
        <w:t>Structura costului de producție a litrului de lapte</w:t>
      </w:r>
      <w:r w:rsidR="00171316" w:rsidRPr="00CC0644">
        <w:rPr>
          <w:rFonts w:ascii="Times New Roman" w:hAnsi="Times New Roman" w:cs="Times New Roman"/>
          <w:sz w:val="28"/>
          <w:szCs w:val="28"/>
          <w:lang w:val="ro-RO"/>
        </w:rPr>
        <w:t>”, directorul BRGV Suceava, Dr. Silvia Străjeru – „</w:t>
      </w:r>
      <w:r w:rsidR="00171316" w:rsidRPr="00CC0644">
        <w:rPr>
          <w:rFonts w:ascii="Times New Roman" w:hAnsi="Times New Roman" w:cs="Times New Roman"/>
          <w:i/>
          <w:iCs/>
          <w:sz w:val="28"/>
          <w:szCs w:val="28"/>
          <w:lang w:val="ro-RO"/>
        </w:rPr>
        <w:t>Capitalul genetic păstrat la Banca de Gene Suceava – Element esențial al securității alimentare</w:t>
      </w:r>
      <w:r w:rsidR="00171316" w:rsidRPr="00CC0644">
        <w:rPr>
          <w:rFonts w:ascii="Times New Roman" w:hAnsi="Times New Roman" w:cs="Times New Roman"/>
          <w:sz w:val="28"/>
          <w:szCs w:val="28"/>
          <w:lang w:val="ro-RO"/>
        </w:rPr>
        <w:t>”, directorul general al IBA București – „</w:t>
      </w:r>
      <w:r w:rsidR="00171316" w:rsidRPr="00CC0644">
        <w:rPr>
          <w:rFonts w:ascii="Times New Roman" w:hAnsi="Times New Roman" w:cs="Times New Roman"/>
          <w:i/>
          <w:iCs/>
          <w:sz w:val="28"/>
          <w:szCs w:val="28"/>
          <w:lang w:val="ro-RO"/>
        </w:rPr>
        <w:t>Cum să facem alegeri alimentare sănătoase și sustenabile?</w:t>
      </w:r>
      <w:r w:rsidR="00171316" w:rsidRPr="00CC0644">
        <w:rPr>
          <w:rFonts w:ascii="Times New Roman" w:hAnsi="Times New Roman" w:cs="Times New Roman"/>
          <w:sz w:val="28"/>
          <w:szCs w:val="28"/>
          <w:lang w:val="ro-RO"/>
        </w:rPr>
        <w:t>”, Vicepreședintele ASAS, Prof. univ. Ioan Jelev – „</w:t>
      </w:r>
      <w:r w:rsidR="00171316" w:rsidRPr="00CC0644">
        <w:rPr>
          <w:rFonts w:ascii="Times New Roman" w:hAnsi="Times New Roman" w:cs="Times New Roman"/>
          <w:i/>
          <w:iCs/>
          <w:sz w:val="28"/>
          <w:szCs w:val="28"/>
          <w:lang w:val="ro-RO"/>
        </w:rPr>
        <w:t>Vulnerabilitatea resurselor de apă în România și la nivel global</w:t>
      </w:r>
      <w:r w:rsidR="00171316" w:rsidRPr="00CC0644">
        <w:rPr>
          <w:rFonts w:ascii="Times New Roman" w:hAnsi="Times New Roman" w:cs="Times New Roman"/>
          <w:sz w:val="28"/>
          <w:szCs w:val="28"/>
          <w:lang w:val="ro-RO"/>
        </w:rPr>
        <w:t xml:space="preserve">”. Au mai avut intervenții fostul prim-ministru Petre Roman și deputatul Varujan Pambuccian. În deschiderea sesiunii, Secretarul General adjunct NATO, Mircea Geoană, a transmis un mesaj </w:t>
      </w:r>
      <w:r w:rsidR="00F03E44" w:rsidRPr="00CC0644">
        <w:rPr>
          <w:rFonts w:ascii="Times New Roman" w:hAnsi="Times New Roman" w:cs="Times New Roman"/>
          <w:sz w:val="28"/>
          <w:szCs w:val="28"/>
          <w:lang w:val="ro-RO"/>
        </w:rPr>
        <w:t>de salut participanților.</w:t>
      </w:r>
    </w:p>
    <w:p w14:paraId="00E2B2F8" w14:textId="159891C0" w:rsidR="00F03E44" w:rsidRPr="00CC0644" w:rsidRDefault="00F03E44" w:rsidP="000B13F2">
      <w:pPr>
        <w:tabs>
          <w:tab w:val="left" w:pos="851"/>
        </w:tabs>
        <w:spacing w:after="0"/>
        <w:ind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În cadrul sesiunii au mai avut loc numeroase dezbateri interactive urmărite cu interes de numeroși participanți prezenți fizic și on-line.</w:t>
      </w:r>
    </w:p>
    <w:p w14:paraId="6B79E822" w14:textId="74290935" w:rsidR="00F03E44" w:rsidRPr="00CC0644" w:rsidRDefault="00F03E44" w:rsidP="000B13F2">
      <w:pPr>
        <w:pStyle w:val="ListParagraph"/>
        <w:numPr>
          <w:ilvl w:val="0"/>
          <w:numId w:val="4"/>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Academia de Științe Agricole și Silvice </w:t>
      </w:r>
      <w:r w:rsidRPr="00CC0644">
        <w:rPr>
          <w:rFonts w:ascii="Times New Roman" w:hAnsi="Times New Roman" w:cs="Times New Roman"/>
          <w:i/>
          <w:iCs/>
          <w:sz w:val="28"/>
          <w:szCs w:val="28"/>
          <w:lang w:val="ro-RO"/>
        </w:rPr>
        <w:t>„Gheorghe Ionescu Șișești”</w:t>
      </w:r>
      <w:r w:rsidRPr="00CC0644">
        <w:rPr>
          <w:rFonts w:ascii="Times New Roman" w:hAnsi="Times New Roman" w:cs="Times New Roman"/>
          <w:sz w:val="28"/>
          <w:szCs w:val="28"/>
          <w:lang w:val="ro-RO"/>
        </w:rPr>
        <w:t xml:space="preserve"> a organizat pe data de 17 iulie a.c. evenimentul public privind proiectele „</w:t>
      </w:r>
      <w:r w:rsidRPr="00CC0644">
        <w:rPr>
          <w:rFonts w:ascii="Times New Roman" w:hAnsi="Times New Roman" w:cs="Times New Roman"/>
          <w:i/>
          <w:iCs/>
          <w:sz w:val="28"/>
          <w:szCs w:val="28"/>
          <w:lang w:val="ro-RO"/>
        </w:rPr>
        <w:t>Tehnologie eco-inovativă care realizează lucrarea de bază a solului în cercetări legumicole cu un echipament tehnic prevăzut cu cazmale profilate curbe</w:t>
      </w:r>
      <w:r w:rsidRPr="00CC0644">
        <w:rPr>
          <w:rFonts w:ascii="Times New Roman" w:hAnsi="Times New Roman" w:cs="Times New Roman"/>
          <w:sz w:val="28"/>
          <w:szCs w:val="28"/>
          <w:lang w:val="ro-RO"/>
        </w:rPr>
        <w:t>” și „</w:t>
      </w:r>
      <w:r w:rsidRPr="00CC0644">
        <w:rPr>
          <w:rFonts w:ascii="Times New Roman" w:hAnsi="Times New Roman" w:cs="Times New Roman"/>
          <w:i/>
          <w:iCs/>
          <w:sz w:val="28"/>
          <w:szCs w:val="28"/>
          <w:lang w:val="ro-RO"/>
        </w:rPr>
        <w:t xml:space="preserve"> Tehnologie eco-inovativă de recoltare secvențială a cânepei, condiționarea seminței și obținerea uleiului</w:t>
      </w:r>
      <w:r w:rsidRPr="00CC0644">
        <w:rPr>
          <w:rFonts w:ascii="Times New Roman" w:hAnsi="Times New Roman" w:cs="Times New Roman"/>
          <w:sz w:val="28"/>
          <w:szCs w:val="28"/>
          <w:lang w:val="ro-RO"/>
        </w:rPr>
        <w:t>”, proiecte susținute cu fonduri europene nerambursabile</w:t>
      </w:r>
      <w:r w:rsidR="00A874B9" w:rsidRPr="00CC0644">
        <w:rPr>
          <w:rFonts w:ascii="Times New Roman" w:hAnsi="Times New Roman" w:cs="Times New Roman"/>
          <w:sz w:val="28"/>
          <w:szCs w:val="28"/>
          <w:lang w:val="ro-RO"/>
        </w:rPr>
        <w:t>,</w:t>
      </w:r>
      <w:r w:rsidRPr="00CC0644">
        <w:rPr>
          <w:rFonts w:ascii="Times New Roman" w:hAnsi="Times New Roman" w:cs="Times New Roman"/>
          <w:sz w:val="28"/>
          <w:szCs w:val="28"/>
          <w:lang w:val="ro-RO"/>
        </w:rPr>
        <w:t xml:space="preserve"> prin Programul Național de Dezvoltare Rurală (PNDR), Măsura 16 – Cooperare SM 16.1 – Sprijin pentru înființarea și funcționarea grupelor operaționale pentru </w:t>
      </w:r>
      <w:r w:rsidR="005829DD" w:rsidRPr="00CC0644">
        <w:rPr>
          <w:rFonts w:ascii="Times New Roman" w:hAnsi="Times New Roman" w:cs="Times New Roman"/>
          <w:sz w:val="28"/>
          <w:szCs w:val="28"/>
          <w:lang w:val="ro-RO"/>
        </w:rPr>
        <w:t xml:space="preserve">dezvoltarea de proiecte pilot și noi produse. Au participat Președintele ASAS, Prof. univ. emerit Valeriu Tabără, Vicepreședintele Dr. ing. Aurel Florentin Badiu, Secretarul General Dr. ing. Marian Bogoescu, Președintele Secției de Mecanizare a </w:t>
      </w:r>
      <w:r w:rsidR="00A874B9" w:rsidRPr="00CC0644">
        <w:rPr>
          <w:rFonts w:ascii="Times New Roman" w:hAnsi="Times New Roman" w:cs="Times New Roman"/>
          <w:sz w:val="28"/>
          <w:szCs w:val="28"/>
          <w:lang w:val="ro-RO"/>
        </w:rPr>
        <w:t>Agriculturii</w:t>
      </w:r>
      <w:r w:rsidR="005829DD" w:rsidRPr="00CC0644">
        <w:rPr>
          <w:rFonts w:ascii="Times New Roman" w:hAnsi="Times New Roman" w:cs="Times New Roman"/>
          <w:sz w:val="28"/>
          <w:szCs w:val="28"/>
          <w:lang w:val="ro-RO"/>
        </w:rPr>
        <w:t>, Prof. univ. Ion Pirna, Secretarul Secției</w:t>
      </w:r>
      <w:r w:rsidR="00A874B9" w:rsidRPr="00CC0644">
        <w:rPr>
          <w:rFonts w:ascii="Times New Roman" w:hAnsi="Times New Roman" w:cs="Times New Roman"/>
          <w:sz w:val="28"/>
          <w:szCs w:val="28"/>
          <w:lang w:val="ro-RO"/>
        </w:rPr>
        <w:t>,</w:t>
      </w:r>
      <w:r w:rsidR="005829DD" w:rsidRPr="00CC0644">
        <w:rPr>
          <w:rFonts w:ascii="Times New Roman" w:hAnsi="Times New Roman" w:cs="Times New Roman"/>
          <w:sz w:val="28"/>
          <w:szCs w:val="28"/>
          <w:lang w:val="ro-RO"/>
        </w:rPr>
        <w:t xml:space="preserve"> Dr. ing. Mihai Nicolescu, Directorul General al INMA București, Dr. ing. Nicolae Valentin Vlăduț. Evenimentul a avut loc în cadrul activității „</w:t>
      </w:r>
      <w:r w:rsidR="005829DD" w:rsidRPr="00CC0644">
        <w:rPr>
          <w:rFonts w:ascii="Times New Roman" w:hAnsi="Times New Roman" w:cs="Times New Roman"/>
          <w:i/>
          <w:iCs/>
          <w:sz w:val="28"/>
          <w:szCs w:val="28"/>
          <w:lang w:val="ro-RO"/>
        </w:rPr>
        <w:t>Diseminarea pe scară largă a rezultatelor proiectelor de cooperare realizate, în vederea multiplicării efectelor acestora</w:t>
      </w:r>
      <w:r w:rsidR="005829DD" w:rsidRPr="00CC0644">
        <w:rPr>
          <w:rFonts w:ascii="Times New Roman" w:hAnsi="Times New Roman" w:cs="Times New Roman"/>
          <w:sz w:val="28"/>
          <w:szCs w:val="28"/>
          <w:lang w:val="ro-RO"/>
        </w:rPr>
        <w:t>”.</w:t>
      </w:r>
    </w:p>
    <w:p w14:paraId="297D5DC3" w14:textId="4982DB01" w:rsidR="005829DD" w:rsidRPr="00CC0644" w:rsidRDefault="005829DD" w:rsidP="000B13F2">
      <w:pPr>
        <w:tabs>
          <w:tab w:val="left" w:pos="709"/>
          <w:tab w:val="left" w:pos="993"/>
        </w:tabs>
        <w:spacing w:after="0"/>
        <w:ind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Au fost prezenți fermieri, autorități publice, reprezentanți ai GAL-urilor, universități etc. Președintele ASAS a transmis un mesaj de salut și aprecieri din partea Conducerii ASAS.</w:t>
      </w:r>
    </w:p>
    <w:p w14:paraId="21D0FD13" w14:textId="3AD6558D" w:rsidR="008350B2" w:rsidRPr="00CC0644" w:rsidRDefault="00F03E44" w:rsidP="000B13F2">
      <w:pPr>
        <w:pStyle w:val="ListParagraph"/>
        <w:numPr>
          <w:ilvl w:val="0"/>
          <w:numId w:val="4"/>
        </w:numPr>
        <w:tabs>
          <w:tab w:val="left" w:pos="709"/>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Sesiun</w:t>
      </w:r>
      <w:r w:rsidR="005829DD" w:rsidRPr="00CC0644">
        <w:rPr>
          <w:rFonts w:ascii="Times New Roman" w:hAnsi="Times New Roman" w:cs="Times New Roman"/>
          <w:sz w:val="28"/>
          <w:szCs w:val="28"/>
          <w:lang w:val="ro-RO"/>
        </w:rPr>
        <w:t>e comemorativă „</w:t>
      </w:r>
      <w:r w:rsidR="005829DD" w:rsidRPr="00CC0644">
        <w:rPr>
          <w:rFonts w:ascii="Times New Roman" w:hAnsi="Times New Roman" w:cs="Times New Roman"/>
          <w:i/>
          <w:iCs/>
          <w:sz w:val="28"/>
          <w:szCs w:val="28"/>
          <w:lang w:val="ro-RO"/>
        </w:rPr>
        <w:t>100 de ani de la nașterea personalităților membre ale ASAS”</w:t>
      </w:r>
      <w:r w:rsidR="005829DD" w:rsidRPr="00CC0644">
        <w:rPr>
          <w:rFonts w:ascii="Times New Roman" w:hAnsi="Times New Roman" w:cs="Times New Roman"/>
          <w:sz w:val="28"/>
          <w:szCs w:val="28"/>
          <w:lang w:val="ro-RO"/>
        </w:rPr>
        <w:t xml:space="preserve"> a fost dedicată următoarelor personalități marcante</w:t>
      </w:r>
      <w:r w:rsidR="00A874B9" w:rsidRPr="00CC0644">
        <w:rPr>
          <w:rFonts w:ascii="Times New Roman" w:hAnsi="Times New Roman" w:cs="Times New Roman"/>
          <w:sz w:val="28"/>
          <w:szCs w:val="28"/>
          <w:lang w:val="ro-RO"/>
        </w:rPr>
        <w:t>,</w:t>
      </w:r>
      <w:r w:rsidR="005829DD" w:rsidRPr="00CC0644">
        <w:rPr>
          <w:rFonts w:ascii="Times New Roman" w:hAnsi="Times New Roman" w:cs="Times New Roman"/>
          <w:sz w:val="28"/>
          <w:szCs w:val="28"/>
          <w:lang w:val="ro-RO"/>
        </w:rPr>
        <w:t xml:space="preserve"> cu contribuții valoroase la progresul științei agricole românești: Prof. dr. </w:t>
      </w:r>
      <w:r w:rsidR="005829DD" w:rsidRPr="00CC0644">
        <w:rPr>
          <w:rFonts w:ascii="Times New Roman" w:hAnsi="Times New Roman" w:cs="Times New Roman"/>
          <w:b/>
          <w:bCs/>
          <w:sz w:val="28"/>
          <w:szCs w:val="28"/>
          <w:lang w:val="ro-RO"/>
        </w:rPr>
        <w:t>Tiberiu Mureșan</w:t>
      </w:r>
      <w:r w:rsidR="005829DD" w:rsidRPr="00CC0644">
        <w:rPr>
          <w:rFonts w:ascii="Times New Roman" w:hAnsi="Times New Roman" w:cs="Times New Roman"/>
          <w:sz w:val="28"/>
          <w:szCs w:val="28"/>
          <w:lang w:val="ro-RO"/>
        </w:rPr>
        <w:t xml:space="preserve"> </w:t>
      </w:r>
      <w:r w:rsidR="00A874B9" w:rsidRPr="00CC0644">
        <w:rPr>
          <w:rFonts w:ascii="Times New Roman" w:hAnsi="Times New Roman" w:cs="Times New Roman"/>
          <w:sz w:val="28"/>
          <w:szCs w:val="28"/>
          <w:lang w:val="ro-RO"/>
        </w:rPr>
        <w:t>–</w:t>
      </w:r>
      <w:r w:rsidR="005829DD" w:rsidRPr="00CC0644">
        <w:rPr>
          <w:rFonts w:ascii="Times New Roman" w:hAnsi="Times New Roman" w:cs="Times New Roman"/>
          <w:sz w:val="28"/>
          <w:szCs w:val="28"/>
          <w:lang w:val="ro-RO"/>
        </w:rPr>
        <w:t xml:space="preserve"> prezentare susținută de</w:t>
      </w:r>
      <w:r w:rsidR="00A874B9" w:rsidRPr="00CC0644">
        <w:rPr>
          <w:rFonts w:ascii="Times New Roman" w:hAnsi="Times New Roman" w:cs="Times New Roman"/>
          <w:sz w:val="28"/>
          <w:szCs w:val="28"/>
          <w:lang w:val="ro-RO"/>
        </w:rPr>
        <w:t xml:space="preserve"> Dr. ing. </w:t>
      </w:r>
      <w:r w:rsidR="005829DD" w:rsidRPr="00CC0644">
        <w:rPr>
          <w:rFonts w:ascii="Times New Roman" w:hAnsi="Times New Roman" w:cs="Times New Roman"/>
          <w:sz w:val="28"/>
          <w:szCs w:val="28"/>
          <w:lang w:val="ro-RO"/>
        </w:rPr>
        <w:t>Felicia Mureșanu</w:t>
      </w:r>
      <w:r w:rsidR="00B43A2D" w:rsidRPr="00CC0644">
        <w:rPr>
          <w:rFonts w:ascii="Times New Roman" w:hAnsi="Times New Roman" w:cs="Times New Roman"/>
          <w:sz w:val="28"/>
          <w:szCs w:val="28"/>
          <w:lang w:val="ro-RO"/>
        </w:rPr>
        <w:t>, membru corespondent ASAS, SCDA Turda</w:t>
      </w:r>
      <w:r w:rsidR="00A874B9" w:rsidRPr="00CC0644">
        <w:rPr>
          <w:rFonts w:ascii="Times New Roman" w:hAnsi="Times New Roman" w:cs="Times New Roman"/>
          <w:sz w:val="28"/>
          <w:szCs w:val="28"/>
          <w:lang w:val="ro-RO"/>
        </w:rPr>
        <w:t>;</w:t>
      </w:r>
      <w:r w:rsidR="00B43A2D" w:rsidRPr="00CC0644">
        <w:rPr>
          <w:rFonts w:ascii="Times New Roman" w:hAnsi="Times New Roman" w:cs="Times New Roman"/>
          <w:sz w:val="28"/>
          <w:szCs w:val="28"/>
          <w:lang w:val="ro-RO"/>
        </w:rPr>
        <w:t xml:space="preserve"> Dr. ing. </w:t>
      </w:r>
      <w:r w:rsidR="00B43A2D" w:rsidRPr="00CC0644">
        <w:rPr>
          <w:rFonts w:ascii="Times New Roman" w:hAnsi="Times New Roman" w:cs="Times New Roman"/>
          <w:b/>
          <w:bCs/>
          <w:sz w:val="28"/>
          <w:szCs w:val="28"/>
          <w:lang w:val="ro-RO"/>
        </w:rPr>
        <w:t>Nicolae Șarpe</w:t>
      </w:r>
      <w:r w:rsidR="00B43A2D" w:rsidRPr="00CC0644">
        <w:rPr>
          <w:rFonts w:ascii="Times New Roman" w:hAnsi="Times New Roman" w:cs="Times New Roman"/>
          <w:sz w:val="28"/>
          <w:szCs w:val="28"/>
          <w:lang w:val="ro-RO"/>
        </w:rPr>
        <w:t xml:space="preserve"> – cu prezentare de către Dr. ing. Nicolae Ionescu, SCDA Pitești</w:t>
      </w:r>
      <w:r w:rsidR="00A874B9" w:rsidRPr="00CC0644">
        <w:rPr>
          <w:rFonts w:ascii="Times New Roman" w:hAnsi="Times New Roman" w:cs="Times New Roman"/>
          <w:sz w:val="28"/>
          <w:szCs w:val="28"/>
          <w:lang w:val="ro-RO"/>
        </w:rPr>
        <w:t>;</w:t>
      </w:r>
      <w:r w:rsidR="00B43A2D" w:rsidRPr="00CC0644">
        <w:rPr>
          <w:rFonts w:ascii="Times New Roman" w:hAnsi="Times New Roman" w:cs="Times New Roman"/>
          <w:sz w:val="28"/>
          <w:szCs w:val="28"/>
          <w:lang w:val="ro-RO"/>
        </w:rPr>
        <w:t xml:space="preserve"> Dr. doc. ing. </w:t>
      </w:r>
      <w:r w:rsidR="00B43A2D" w:rsidRPr="00CC0644">
        <w:rPr>
          <w:rFonts w:ascii="Times New Roman" w:hAnsi="Times New Roman" w:cs="Times New Roman"/>
          <w:b/>
          <w:bCs/>
          <w:sz w:val="28"/>
          <w:szCs w:val="28"/>
          <w:lang w:val="ro-RO"/>
        </w:rPr>
        <w:t>Zenovie Stănescu</w:t>
      </w:r>
      <w:r w:rsidR="00B43A2D" w:rsidRPr="00CC0644">
        <w:rPr>
          <w:rFonts w:ascii="Times New Roman" w:hAnsi="Times New Roman" w:cs="Times New Roman"/>
          <w:sz w:val="28"/>
          <w:szCs w:val="28"/>
          <w:lang w:val="ro-RO"/>
        </w:rPr>
        <w:t xml:space="preserve"> – prezentare făcută de Dr. ing. Ioan Gherman</w:t>
      </w:r>
      <w:r w:rsidR="00A874B9" w:rsidRPr="00CC0644">
        <w:rPr>
          <w:rFonts w:ascii="Times New Roman" w:hAnsi="Times New Roman" w:cs="Times New Roman"/>
          <w:sz w:val="28"/>
          <w:szCs w:val="28"/>
          <w:lang w:val="ro-RO"/>
        </w:rPr>
        <w:t>,</w:t>
      </w:r>
      <w:r w:rsidR="00B43A2D" w:rsidRPr="00CC0644">
        <w:rPr>
          <w:rFonts w:ascii="Times New Roman" w:hAnsi="Times New Roman" w:cs="Times New Roman"/>
          <w:sz w:val="28"/>
          <w:szCs w:val="28"/>
          <w:lang w:val="ro-RO"/>
        </w:rPr>
        <w:t xml:space="preserve"> membru corespondent ASAS</w:t>
      </w:r>
      <w:r w:rsidR="00A874B9" w:rsidRPr="00CC0644">
        <w:rPr>
          <w:rFonts w:ascii="Times New Roman" w:hAnsi="Times New Roman" w:cs="Times New Roman"/>
          <w:sz w:val="28"/>
          <w:szCs w:val="28"/>
          <w:lang w:val="ro-RO"/>
        </w:rPr>
        <w:t>;</w:t>
      </w:r>
      <w:r w:rsidR="00B43A2D" w:rsidRPr="00CC0644">
        <w:rPr>
          <w:rFonts w:ascii="Times New Roman" w:hAnsi="Times New Roman" w:cs="Times New Roman"/>
          <w:sz w:val="28"/>
          <w:szCs w:val="28"/>
          <w:lang w:val="ro-RO"/>
        </w:rPr>
        <w:t xml:space="preserve"> Dr. doc. Ing. </w:t>
      </w:r>
      <w:r w:rsidR="00B43A2D" w:rsidRPr="00CC0644">
        <w:rPr>
          <w:rFonts w:ascii="Times New Roman" w:hAnsi="Times New Roman" w:cs="Times New Roman"/>
          <w:b/>
          <w:bCs/>
          <w:sz w:val="28"/>
          <w:szCs w:val="28"/>
          <w:lang w:val="ro-RO"/>
        </w:rPr>
        <w:t>Nicolae Ștefan</w:t>
      </w:r>
      <w:r w:rsidR="00B43A2D" w:rsidRPr="00CC0644">
        <w:rPr>
          <w:rFonts w:ascii="Times New Roman" w:hAnsi="Times New Roman" w:cs="Times New Roman"/>
          <w:sz w:val="28"/>
          <w:szCs w:val="28"/>
          <w:lang w:val="ro-RO"/>
        </w:rPr>
        <w:t xml:space="preserve"> – prezentare făcută de Prof. dr. ing. Gheorghe Glăman – </w:t>
      </w:r>
      <w:r w:rsidR="00A874B9" w:rsidRPr="00CC0644">
        <w:rPr>
          <w:rFonts w:ascii="Times New Roman" w:hAnsi="Times New Roman" w:cs="Times New Roman"/>
          <w:sz w:val="28"/>
          <w:szCs w:val="28"/>
          <w:lang w:val="ro-RO"/>
        </w:rPr>
        <w:t>P</w:t>
      </w:r>
      <w:r w:rsidR="00B43A2D" w:rsidRPr="00CC0644">
        <w:rPr>
          <w:rFonts w:ascii="Times New Roman" w:hAnsi="Times New Roman" w:cs="Times New Roman"/>
          <w:sz w:val="28"/>
          <w:szCs w:val="28"/>
          <w:lang w:val="ro-RO"/>
        </w:rPr>
        <w:t xml:space="preserve">reședinte al Secției de Horticultură, Dr. ing. </w:t>
      </w:r>
      <w:r w:rsidR="00B43A2D" w:rsidRPr="00CC0644">
        <w:rPr>
          <w:rFonts w:ascii="Times New Roman" w:hAnsi="Times New Roman" w:cs="Times New Roman"/>
          <w:b/>
          <w:bCs/>
          <w:sz w:val="28"/>
          <w:szCs w:val="28"/>
          <w:lang w:val="ro-RO"/>
        </w:rPr>
        <w:t xml:space="preserve">Valeriu Stoica </w:t>
      </w:r>
      <w:r w:rsidR="00B43A2D" w:rsidRPr="00CC0644">
        <w:rPr>
          <w:rFonts w:ascii="Times New Roman" w:hAnsi="Times New Roman" w:cs="Times New Roman"/>
          <w:sz w:val="28"/>
          <w:szCs w:val="28"/>
          <w:lang w:val="ro-RO"/>
        </w:rPr>
        <w:t xml:space="preserve">– prezentat de Prof. dr. ing. Nicole Petculescu, </w:t>
      </w:r>
      <w:r w:rsidR="00A874B9" w:rsidRPr="00CC0644">
        <w:rPr>
          <w:rFonts w:ascii="Times New Roman" w:hAnsi="Times New Roman" w:cs="Times New Roman"/>
          <w:sz w:val="28"/>
          <w:szCs w:val="28"/>
          <w:lang w:val="ro-RO"/>
        </w:rPr>
        <w:t xml:space="preserve">Secretar </w:t>
      </w:r>
      <w:r w:rsidR="00B43A2D" w:rsidRPr="00CC0644">
        <w:rPr>
          <w:rFonts w:ascii="Times New Roman" w:hAnsi="Times New Roman" w:cs="Times New Roman"/>
          <w:sz w:val="28"/>
          <w:szCs w:val="28"/>
          <w:lang w:val="ro-RO"/>
        </w:rPr>
        <w:t xml:space="preserve">științific ASAS, Dr. ing. </w:t>
      </w:r>
      <w:r w:rsidR="00B43A2D" w:rsidRPr="00CC0644">
        <w:rPr>
          <w:rFonts w:ascii="Times New Roman" w:hAnsi="Times New Roman" w:cs="Times New Roman"/>
          <w:b/>
          <w:bCs/>
          <w:sz w:val="28"/>
          <w:szCs w:val="28"/>
          <w:lang w:val="ro-RO"/>
        </w:rPr>
        <w:t>Nicolae Florea</w:t>
      </w:r>
      <w:r w:rsidR="00A874B9" w:rsidRPr="00CC0644">
        <w:rPr>
          <w:rFonts w:ascii="Times New Roman" w:hAnsi="Times New Roman" w:cs="Times New Roman"/>
          <w:sz w:val="28"/>
          <w:szCs w:val="28"/>
          <w:lang w:val="ro-RO"/>
        </w:rPr>
        <w:t xml:space="preserve"> –</w:t>
      </w:r>
      <w:r w:rsidR="00B43A2D" w:rsidRPr="00CC0644">
        <w:rPr>
          <w:rFonts w:ascii="Times New Roman" w:hAnsi="Times New Roman" w:cs="Times New Roman"/>
          <w:sz w:val="28"/>
          <w:szCs w:val="28"/>
          <w:lang w:val="ro-RO"/>
        </w:rPr>
        <w:t xml:space="preserve"> prezentare făcută de Dr. ing. Mircea Mihalache, ICPA</w:t>
      </w:r>
      <w:r w:rsidR="00A874B9" w:rsidRPr="00CC0644">
        <w:rPr>
          <w:rFonts w:ascii="Times New Roman" w:hAnsi="Times New Roman" w:cs="Times New Roman"/>
          <w:sz w:val="28"/>
          <w:szCs w:val="28"/>
          <w:lang w:val="ro-RO"/>
        </w:rPr>
        <w:t>;</w:t>
      </w:r>
      <w:r w:rsidR="00B43A2D" w:rsidRPr="00CC0644">
        <w:rPr>
          <w:rFonts w:ascii="Times New Roman" w:hAnsi="Times New Roman" w:cs="Times New Roman"/>
          <w:sz w:val="28"/>
          <w:szCs w:val="28"/>
          <w:lang w:val="ro-RO"/>
        </w:rPr>
        <w:t xml:space="preserve"> Prof. univ. dr. med. vet. </w:t>
      </w:r>
      <w:r w:rsidR="00B43A2D" w:rsidRPr="00CC0644">
        <w:rPr>
          <w:rFonts w:ascii="Times New Roman" w:hAnsi="Times New Roman" w:cs="Times New Roman"/>
          <w:b/>
          <w:bCs/>
          <w:sz w:val="28"/>
          <w:szCs w:val="28"/>
          <w:lang w:val="ro-RO"/>
        </w:rPr>
        <w:t>Floria Seiciu</w:t>
      </w:r>
      <w:r w:rsidR="00B43A2D" w:rsidRPr="00CC0644">
        <w:rPr>
          <w:rFonts w:ascii="Times New Roman" w:hAnsi="Times New Roman" w:cs="Times New Roman"/>
          <w:sz w:val="28"/>
          <w:szCs w:val="28"/>
          <w:lang w:val="ro-RO"/>
        </w:rPr>
        <w:t xml:space="preserve"> – prezentare de </w:t>
      </w:r>
      <w:r w:rsidR="00A874B9" w:rsidRPr="00CC0644">
        <w:rPr>
          <w:rFonts w:ascii="Times New Roman" w:hAnsi="Times New Roman" w:cs="Times New Roman"/>
          <w:sz w:val="28"/>
          <w:szCs w:val="28"/>
          <w:lang w:val="ro-RO"/>
        </w:rPr>
        <w:t>Prof. d</w:t>
      </w:r>
      <w:r w:rsidR="00B43A2D" w:rsidRPr="00CC0644">
        <w:rPr>
          <w:rFonts w:ascii="Times New Roman" w:hAnsi="Times New Roman" w:cs="Times New Roman"/>
          <w:sz w:val="28"/>
          <w:szCs w:val="28"/>
          <w:lang w:val="ro-RO"/>
        </w:rPr>
        <w:t xml:space="preserve">r. med. vet. Dumitru Militaru – Vicepreședintele ASAS, Dr. med. vet. </w:t>
      </w:r>
      <w:r w:rsidR="00B43A2D" w:rsidRPr="00CC0644">
        <w:rPr>
          <w:rFonts w:ascii="Times New Roman" w:hAnsi="Times New Roman" w:cs="Times New Roman"/>
          <w:b/>
          <w:bCs/>
          <w:sz w:val="28"/>
          <w:szCs w:val="28"/>
          <w:lang w:val="ro-RO"/>
        </w:rPr>
        <w:t>Ioan Apahideanu</w:t>
      </w:r>
      <w:r w:rsidR="008350B2" w:rsidRPr="00CC0644">
        <w:rPr>
          <w:rFonts w:ascii="Times New Roman" w:hAnsi="Times New Roman" w:cs="Times New Roman"/>
          <w:sz w:val="28"/>
          <w:szCs w:val="28"/>
          <w:lang w:val="ro-RO"/>
        </w:rPr>
        <w:t xml:space="preserve"> – prezentare de Dr. ing. Cristina Zaharia – </w:t>
      </w:r>
      <w:r w:rsidR="00A874B9" w:rsidRPr="00CC0644">
        <w:rPr>
          <w:rFonts w:ascii="Times New Roman" w:hAnsi="Times New Roman" w:cs="Times New Roman"/>
          <w:sz w:val="28"/>
          <w:szCs w:val="28"/>
          <w:lang w:val="ro-RO"/>
        </w:rPr>
        <w:t xml:space="preserve">Secretar </w:t>
      </w:r>
      <w:r w:rsidR="008350B2" w:rsidRPr="00CC0644">
        <w:rPr>
          <w:rFonts w:ascii="Times New Roman" w:hAnsi="Times New Roman" w:cs="Times New Roman"/>
          <w:sz w:val="28"/>
          <w:szCs w:val="28"/>
          <w:lang w:val="ro-RO"/>
        </w:rPr>
        <w:t>științific ASAS (11 oct. 2023);</w:t>
      </w:r>
    </w:p>
    <w:p w14:paraId="63F8413B" w14:textId="631B0CB4" w:rsidR="008350B2" w:rsidRPr="00CC0644" w:rsidRDefault="00B43A2D" w:rsidP="00455633">
      <w:pPr>
        <w:pStyle w:val="ListParagraph"/>
        <w:numPr>
          <w:ilvl w:val="0"/>
          <w:numId w:val="4"/>
        </w:numPr>
        <w:tabs>
          <w:tab w:val="left" w:pos="709"/>
          <w:tab w:val="left" w:pos="993"/>
        </w:tabs>
        <w:spacing w:after="120"/>
        <w:ind w:left="0" w:firstLine="709"/>
        <w:contextualSpacing w:val="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 </w:t>
      </w:r>
      <w:r w:rsidR="00A874B9" w:rsidRPr="00CC0644">
        <w:rPr>
          <w:rFonts w:ascii="Times New Roman" w:hAnsi="Times New Roman" w:cs="Times New Roman"/>
          <w:sz w:val="28"/>
          <w:szCs w:val="28"/>
          <w:lang w:val="ro-RO"/>
        </w:rPr>
        <w:t>Pe data de 11 oct. a.c. a avut loc c</w:t>
      </w:r>
      <w:r w:rsidR="008350B2" w:rsidRPr="00CC0644">
        <w:rPr>
          <w:rFonts w:ascii="Times New Roman" w:hAnsi="Times New Roman" w:cs="Times New Roman"/>
          <w:sz w:val="28"/>
          <w:szCs w:val="28"/>
          <w:lang w:val="ro-RO"/>
        </w:rPr>
        <w:t xml:space="preserve">eremonia de deschidere oficială a </w:t>
      </w:r>
      <w:r w:rsidR="008350B2" w:rsidRPr="00CC0644">
        <w:rPr>
          <w:rFonts w:ascii="Times New Roman" w:hAnsi="Times New Roman" w:cs="Times New Roman"/>
          <w:i/>
          <w:iCs/>
          <w:sz w:val="28"/>
          <w:szCs w:val="28"/>
          <w:lang w:val="ro-RO"/>
        </w:rPr>
        <w:t>Expoziției</w:t>
      </w:r>
      <w:r w:rsidR="008350B2" w:rsidRPr="00CC0644">
        <w:rPr>
          <w:rFonts w:ascii="Times New Roman" w:hAnsi="Times New Roman" w:cs="Times New Roman"/>
          <w:sz w:val="28"/>
          <w:szCs w:val="28"/>
          <w:lang w:val="ro-RO"/>
        </w:rPr>
        <w:t xml:space="preserve"> organizate de ASAS pentru </w:t>
      </w:r>
      <w:r w:rsidR="008350B2" w:rsidRPr="00CC0644">
        <w:rPr>
          <w:rFonts w:ascii="Times New Roman" w:hAnsi="Times New Roman" w:cs="Times New Roman"/>
          <w:i/>
          <w:iCs/>
          <w:sz w:val="28"/>
          <w:szCs w:val="28"/>
          <w:lang w:val="ro-RO"/>
        </w:rPr>
        <w:t>prezentarea principalelor realizări obținute de unitățile de cercetare – dezvoltare din rețeaua experimentală ASAS</w:t>
      </w:r>
      <w:r w:rsidR="008350B2" w:rsidRPr="00CC0644">
        <w:rPr>
          <w:rFonts w:ascii="Times New Roman" w:hAnsi="Times New Roman" w:cs="Times New Roman"/>
          <w:sz w:val="28"/>
          <w:szCs w:val="28"/>
          <w:lang w:val="ro-RO"/>
        </w:rPr>
        <w:t>. Expoziția a fost</w:t>
      </w:r>
      <w:r w:rsidR="001B7A7D" w:rsidRPr="00CC0644">
        <w:rPr>
          <w:rFonts w:ascii="Times New Roman" w:hAnsi="Times New Roman" w:cs="Times New Roman"/>
          <w:sz w:val="28"/>
          <w:szCs w:val="28"/>
          <w:lang w:val="ro-RO"/>
        </w:rPr>
        <w:t xml:space="preserve"> un eveniment de succes, fiind</w:t>
      </w:r>
      <w:r w:rsidR="008350B2" w:rsidRPr="00CC0644">
        <w:rPr>
          <w:rFonts w:ascii="Times New Roman" w:hAnsi="Times New Roman" w:cs="Times New Roman"/>
          <w:sz w:val="28"/>
          <w:szCs w:val="28"/>
          <w:lang w:val="ro-RO"/>
        </w:rPr>
        <w:t xml:space="preserve"> vizitată de un număr mare de vizitatori fiind prezentate și personalități marcante și </w:t>
      </w:r>
      <w:r w:rsidR="001B7A7D" w:rsidRPr="00CC0644">
        <w:rPr>
          <w:rFonts w:ascii="Times New Roman" w:hAnsi="Times New Roman" w:cs="Times New Roman"/>
          <w:sz w:val="28"/>
          <w:szCs w:val="28"/>
          <w:lang w:val="ro-RO"/>
        </w:rPr>
        <w:t>ambasadori</w:t>
      </w:r>
      <w:r w:rsidR="008350B2" w:rsidRPr="00CC0644">
        <w:rPr>
          <w:rFonts w:ascii="Times New Roman" w:hAnsi="Times New Roman" w:cs="Times New Roman"/>
          <w:sz w:val="28"/>
          <w:szCs w:val="28"/>
          <w:lang w:val="ro-RO"/>
        </w:rPr>
        <w:t xml:space="preserve"> ai unor țări în România (11 oct. 2023);</w:t>
      </w:r>
    </w:p>
    <w:p w14:paraId="2E99C717" w14:textId="48470A2F" w:rsidR="008350B2" w:rsidRPr="00CC0644" w:rsidRDefault="008350B2" w:rsidP="000B13F2">
      <w:pPr>
        <w:pStyle w:val="ListParagraph"/>
        <w:numPr>
          <w:ilvl w:val="0"/>
          <w:numId w:val="1"/>
        </w:numPr>
        <w:tabs>
          <w:tab w:val="left" w:pos="993"/>
        </w:tabs>
        <w:spacing w:after="0"/>
        <w:ind w:left="0" w:firstLine="720"/>
        <w:jc w:val="both"/>
        <w:rPr>
          <w:rFonts w:ascii="Times New Roman" w:hAnsi="Times New Roman" w:cs="Times New Roman"/>
          <w:sz w:val="28"/>
          <w:szCs w:val="28"/>
          <w:lang w:val="ro-RO"/>
        </w:rPr>
      </w:pPr>
      <w:r w:rsidRPr="00CC0644">
        <w:rPr>
          <w:rFonts w:ascii="Times New Roman" w:hAnsi="Times New Roman" w:cs="Times New Roman"/>
          <w:i/>
          <w:iCs/>
          <w:sz w:val="28"/>
          <w:szCs w:val="28"/>
          <w:lang w:val="ro-RO"/>
        </w:rPr>
        <w:t>Vizitele de analiză și monitorizare sau de participare la evenimentele științifice</w:t>
      </w:r>
      <w:r w:rsidRPr="00CC0644">
        <w:rPr>
          <w:rFonts w:ascii="Times New Roman" w:hAnsi="Times New Roman" w:cs="Times New Roman"/>
          <w:sz w:val="28"/>
          <w:szCs w:val="28"/>
          <w:lang w:val="ro-RO"/>
        </w:rPr>
        <w:t xml:space="preserve"> la unitățile de cercetare – dezvoltare ale Conducerii ASAS au fost foarte numeroase, cuprinzând majoritatea entităților rețelei experimentale ASAS.</w:t>
      </w:r>
    </w:p>
    <w:p w14:paraId="0B036C5C" w14:textId="3D3A673E" w:rsidR="008350B2" w:rsidRPr="00CC0644" w:rsidRDefault="008350B2" w:rsidP="000B13F2">
      <w:pPr>
        <w:pStyle w:val="ListParagraph"/>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Din prima categorie de vizite menționăm deplasarea Președintelui ASAS, Prof. univ. emerit dr. ing. dr. h. c. Valeriu Tabără, însoțit de Vicepreședintele ASAS Dr. ing. Aurel Florentin Badiu</w:t>
      </w:r>
      <w:r w:rsidR="001B7A7D" w:rsidRPr="00CC0644">
        <w:rPr>
          <w:rFonts w:ascii="Times New Roman" w:hAnsi="Times New Roman" w:cs="Times New Roman"/>
          <w:sz w:val="28"/>
          <w:szCs w:val="28"/>
          <w:lang w:val="ro-RO"/>
        </w:rPr>
        <w:t>,</w:t>
      </w:r>
      <w:r w:rsidRPr="00CC0644">
        <w:rPr>
          <w:rFonts w:ascii="Times New Roman" w:hAnsi="Times New Roman" w:cs="Times New Roman"/>
          <w:sz w:val="28"/>
          <w:szCs w:val="28"/>
          <w:lang w:val="ro-RO"/>
        </w:rPr>
        <w:t xml:space="preserve"> la SCDA Mărculești în vederea analizării activității de cercetare, a s</w:t>
      </w:r>
      <w:r w:rsidR="005F42AF" w:rsidRPr="00CC0644">
        <w:rPr>
          <w:rFonts w:ascii="Times New Roman" w:hAnsi="Times New Roman" w:cs="Times New Roman"/>
          <w:sz w:val="28"/>
          <w:szCs w:val="28"/>
          <w:lang w:val="ro-RO"/>
        </w:rPr>
        <w:t>istemului de irigații existent și a problemelor legate de gestionarea patrimoniului funciar. Au fost stabilite măsuri de soluționare a unor situații</w:t>
      </w:r>
      <w:r w:rsidR="001B7A7D" w:rsidRPr="00CC0644">
        <w:rPr>
          <w:rFonts w:ascii="Times New Roman" w:hAnsi="Times New Roman" w:cs="Times New Roman"/>
          <w:sz w:val="28"/>
          <w:szCs w:val="28"/>
          <w:lang w:val="ro-RO"/>
        </w:rPr>
        <w:t xml:space="preserve"> deficitare</w:t>
      </w:r>
      <w:r w:rsidR="005F42AF" w:rsidRPr="00CC0644">
        <w:rPr>
          <w:rFonts w:ascii="Times New Roman" w:hAnsi="Times New Roman" w:cs="Times New Roman"/>
          <w:sz w:val="28"/>
          <w:szCs w:val="28"/>
          <w:lang w:val="ro-RO"/>
        </w:rPr>
        <w:t xml:space="preserve"> identificate (8 martie a.c.).</w:t>
      </w:r>
    </w:p>
    <w:p w14:paraId="221796E6" w14:textId="77777777" w:rsidR="005F42AF" w:rsidRPr="00CC0644" w:rsidRDefault="005F42AF" w:rsidP="000B13F2">
      <w:pPr>
        <w:pStyle w:val="ListParagraph"/>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 urmat vizita Președintelui ASAS, Prof. univ. emerit dr. ing. dr. h. c. Valeriu Tabără, însoțit de Președintele Secției de Horticultură, Prof. dr. ing. Gheorghe Glăman, la SCDP Voinești și la Centrul Bilciurești pentru a constata modul cum se derulează activitatea de cercetare din Stațiune.</w:t>
      </w:r>
    </w:p>
    <w:p w14:paraId="429972BE" w14:textId="0497779D" w:rsidR="005F42AF" w:rsidRPr="00CC0644" w:rsidRDefault="005F42AF" w:rsidP="000B13F2">
      <w:pPr>
        <w:pStyle w:val="ListParagraph"/>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Președintele ASAS, Prof. univ. emerit dr. ing. dr. h. c. Valeriu Tabără, însoțit de Vicepreședintele Dr. ing. Aurel Florentin Badiu</w:t>
      </w:r>
      <w:r w:rsidR="001B7A7D" w:rsidRPr="00CC0644">
        <w:rPr>
          <w:rFonts w:ascii="Times New Roman" w:hAnsi="Times New Roman" w:cs="Times New Roman"/>
          <w:sz w:val="28"/>
          <w:szCs w:val="28"/>
          <w:lang w:val="ro-RO"/>
        </w:rPr>
        <w:t>,</w:t>
      </w:r>
      <w:r w:rsidRPr="00CC0644">
        <w:rPr>
          <w:rFonts w:ascii="Times New Roman" w:hAnsi="Times New Roman" w:cs="Times New Roman"/>
          <w:sz w:val="28"/>
          <w:szCs w:val="28"/>
          <w:lang w:val="ro-RO"/>
        </w:rPr>
        <w:t xml:space="preserve"> au efectuat o vizită la Institutul de Cercetare – Dezvoltare pentru Protecția Plantelor București, pentru a analiza situația câmpurilor experimentale recuperate de Institut, precum și a aspectele din activitatea curentă, împreună cu nou numita Directoare a Institutului, Dr. Roxana Zaharia. Au fost identificate unele soluții de rezolvare a situațiilor critice (10 iulie a.c.).</w:t>
      </w:r>
    </w:p>
    <w:p w14:paraId="2291082A" w14:textId="4E4549ED" w:rsidR="005F42AF" w:rsidRPr="00CC0644" w:rsidRDefault="005F42AF" w:rsidP="000B13F2">
      <w:pPr>
        <w:pStyle w:val="ListParagraph"/>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Președintel</w:t>
      </w:r>
      <w:r w:rsidR="00C10513" w:rsidRPr="00CC0644">
        <w:rPr>
          <w:rFonts w:ascii="Times New Roman" w:hAnsi="Times New Roman" w:cs="Times New Roman"/>
          <w:sz w:val="28"/>
          <w:szCs w:val="28"/>
          <w:lang w:val="ro-RO"/>
        </w:rPr>
        <w:t>e</w:t>
      </w:r>
      <w:r w:rsidRPr="00CC0644">
        <w:rPr>
          <w:rFonts w:ascii="Times New Roman" w:hAnsi="Times New Roman" w:cs="Times New Roman"/>
          <w:sz w:val="28"/>
          <w:szCs w:val="28"/>
          <w:lang w:val="ro-RO"/>
        </w:rPr>
        <w:t xml:space="preserve"> ASAS, Prof. univ. emerit dr. ing. dr. h. c. Valeriu Tabără și Vicepreședintele Dr. ing. Aurel Florentin Badiu</w:t>
      </w:r>
      <w:r w:rsidR="00C10513" w:rsidRPr="00CC0644">
        <w:rPr>
          <w:rFonts w:ascii="Times New Roman" w:hAnsi="Times New Roman" w:cs="Times New Roman"/>
          <w:sz w:val="28"/>
          <w:szCs w:val="28"/>
          <w:lang w:val="ro-RO"/>
        </w:rPr>
        <w:t xml:space="preserve"> s-au deplasat la SCDA Tulcea pentru o analiză a activității și vizitarea câmpului Stațiunii. Cu această ocazie au participat la manifestările organizate de crescătorii de oi și capre din Dobrogea, la Palas (27-28 iulie a.c.).</w:t>
      </w:r>
    </w:p>
    <w:p w14:paraId="221A63BA" w14:textId="76C3F41F" w:rsidR="00C10513" w:rsidRPr="00CC0644" w:rsidRDefault="00C10513" w:rsidP="000B13F2">
      <w:pPr>
        <w:pStyle w:val="ListParagraph"/>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Președintele ASAS, Prof. univ. emerit dr. ing. dr. h. c. Valeriu Tabără a participat la o Expoziție de animale la care au fost </w:t>
      </w:r>
      <w:r w:rsidR="001B7A7D" w:rsidRPr="00CC0644">
        <w:rPr>
          <w:rFonts w:ascii="Times New Roman" w:hAnsi="Times New Roman" w:cs="Times New Roman"/>
          <w:sz w:val="28"/>
          <w:szCs w:val="28"/>
          <w:lang w:val="ro-RO"/>
        </w:rPr>
        <w:t>prezente</w:t>
      </w:r>
      <w:r w:rsidRPr="00CC0644">
        <w:rPr>
          <w:rFonts w:ascii="Times New Roman" w:hAnsi="Times New Roman" w:cs="Times New Roman"/>
          <w:sz w:val="28"/>
          <w:szCs w:val="28"/>
          <w:lang w:val="ro-RO"/>
        </w:rPr>
        <w:t xml:space="preserve"> mai multe unități de cercetare – dezvoltare din rețeaua experimentală ASAS din domeniul zootehnic și la o întâlnire de analiză a activității de cercetare la nivelul unităților din zona Iași (21 sept a.c.).</w:t>
      </w:r>
    </w:p>
    <w:p w14:paraId="51747078" w14:textId="2DDE3F5A" w:rsidR="00C10513" w:rsidRPr="00CC0644" w:rsidRDefault="00C10513" w:rsidP="000B13F2">
      <w:pPr>
        <w:pStyle w:val="ListParagraph"/>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O delegație formată din Președintele ASAS, Prof. univ. emerit dr. ing. dr. h. c. Valeriu Tabără, Vicepreședintele Dr. ing. Aurel Florentin Badiu, Secretarul General Dr. ing. Marian Bogoescu, Președintele Secției de Horticultură, Prof. dr. ing. Gheorghe Glăman, Secretarul Științific al Secției de Horticultură, Dr. Ioana Cucu, a luat parte la deschiderea lucrărilor celui de-al XII-lea Congres al Societății Române a Horticultorilor, care a avut loc în Aula Magna „</w:t>
      </w:r>
      <w:r w:rsidRPr="00CC0644">
        <w:rPr>
          <w:rFonts w:ascii="Times New Roman" w:hAnsi="Times New Roman" w:cs="Times New Roman"/>
          <w:i/>
          <w:iCs/>
          <w:sz w:val="28"/>
          <w:szCs w:val="28"/>
          <w:lang w:val="ro-RO"/>
        </w:rPr>
        <w:t>Petre Se</w:t>
      </w:r>
      <w:r w:rsidR="001B7A7D" w:rsidRPr="00CC0644">
        <w:rPr>
          <w:rFonts w:ascii="Times New Roman" w:hAnsi="Times New Roman" w:cs="Times New Roman"/>
          <w:i/>
          <w:iCs/>
          <w:sz w:val="28"/>
          <w:szCs w:val="28"/>
          <w:lang w:val="ro-RO"/>
        </w:rPr>
        <w:t>b</w:t>
      </w:r>
      <w:r w:rsidRPr="00CC0644">
        <w:rPr>
          <w:rFonts w:ascii="Times New Roman" w:hAnsi="Times New Roman" w:cs="Times New Roman"/>
          <w:i/>
          <w:iCs/>
          <w:sz w:val="28"/>
          <w:szCs w:val="28"/>
          <w:lang w:val="ro-RO"/>
        </w:rPr>
        <w:t>eșanu Aurelian</w:t>
      </w:r>
      <w:r w:rsidRPr="00CC0644">
        <w:rPr>
          <w:rFonts w:ascii="Times New Roman" w:hAnsi="Times New Roman" w:cs="Times New Roman"/>
          <w:sz w:val="28"/>
          <w:szCs w:val="28"/>
          <w:lang w:val="ro-RO"/>
        </w:rPr>
        <w:t>” din cadrul USAMV București. La deschider</w:t>
      </w:r>
      <w:r w:rsidR="00EC0786" w:rsidRPr="00CC0644">
        <w:rPr>
          <w:rFonts w:ascii="Times New Roman" w:hAnsi="Times New Roman" w:cs="Times New Roman"/>
          <w:sz w:val="28"/>
          <w:szCs w:val="28"/>
          <w:lang w:val="ro-RO"/>
        </w:rPr>
        <w:t>e, ca invitat de onoare a fost prezent</w:t>
      </w:r>
      <w:r w:rsidR="001B7A7D" w:rsidRPr="00CC0644">
        <w:rPr>
          <w:rFonts w:ascii="Times New Roman" w:hAnsi="Times New Roman" w:cs="Times New Roman"/>
          <w:sz w:val="28"/>
          <w:szCs w:val="28"/>
          <w:lang w:val="ro-RO"/>
        </w:rPr>
        <w:t xml:space="preserve"> Radu</w:t>
      </w:r>
      <w:r w:rsidR="00EC0786" w:rsidRPr="00CC0644">
        <w:rPr>
          <w:rFonts w:ascii="Times New Roman" w:hAnsi="Times New Roman" w:cs="Times New Roman"/>
          <w:sz w:val="28"/>
          <w:szCs w:val="28"/>
          <w:lang w:val="ro-RO"/>
        </w:rPr>
        <w:t xml:space="preserve"> Principe al României, Președintele ASAS Prof. univ. emerit dr. ing. dr. h. c. Valeriu Tabără, a transmis un mesaj de salut (6 oct. a.c.).</w:t>
      </w:r>
    </w:p>
    <w:p w14:paraId="5140B32E" w14:textId="7702AB28" w:rsidR="00E127E7" w:rsidRPr="00CC0644" w:rsidRDefault="00E127E7" w:rsidP="00455633">
      <w:pPr>
        <w:pStyle w:val="ListParagraph"/>
        <w:spacing w:after="120"/>
        <w:ind w:left="0" w:firstLine="709"/>
        <w:contextualSpacing w:val="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O vizită specială a Președintelui ASAS, Prof. univ. emerit dr. ing. dr. h. c. Valeriu Tabără</w:t>
      </w:r>
      <w:r w:rsidR="001B7A7D" w:rsidRPr="00CC0644">
        <w:rPr>
          <w:rFonts w:ascii="Times New Roman" w:hAnsi="Times New Roman" w:cs="Times New Roman"/>
          <w:sz w:val="28"/>
          <w:szCs w:val="28"/>
          <w:lang w:val="ro-RO"/>
        </w:rPr>
        <w:t>,</w:t>
      </w:r>
      <w:r w:rsidR="003123F3" w:rsidRPr="00CC0644">
        <w:rPr>
          <w:rFonts w:ascii="Times New Roman" w:hAnsi="Times New Roman" w:cs="Times New Roman"/>
          <w:sz w:val="28"/>
          <w:szCs w:val="28"/>
          <w:lang w:val="ro-RO"/>
        </w:rPr>
        <w:t xml:space="preserve"> împreună cu Vicepreședinții Prof. dr. Ioan Jelev și Dr. ing. Aurel Florentin Badiu, a fost efectuată la CE-MONT din Vatra Dornei, cu ocazia Adunării Generale a Forumului Montan din România, în cadrul căreia au fost prezentate: Raportul de activitate al Președintelui FRM, alegerea noului Consiliu Director al FRM, adoptarea </w:t>
      </w:r>
      <w:r w:rsidR="004B53A4" w:rsidRPr="00CC0644">
        <w:rPr>
          <w:rFonts w:ascii="Times New Roman" w:hAnsi="Times New Roman" w:cs="Times New Roman"/>
          <w:sz w:val="28"/>
          <w:szCs w:val="28"/>
          <w:lang w:val="ro-RO"/>
        </w:rPr>
        <w:t>Programului</w:t>
      </w:r>
      <w:r w:rsidR="003123F3" w:rsidRPr="00CC0644">
        <w:rPr>
          <w:rFonts w:ascii="Times New Roman" w:hAnsi="Times New Roman" w:cs="Times New Roman"/>
          <w:sz w:val="28"/>
          <w:szCs w:val="28"/>
          <w:lang w:val="ro-RO"/>
        </w:rPr>
        <w:t xml:space="preserve"> de lucru. Membrii delegației</w:t>
      </w:r>
      <w:r w:rsidR="001B7A7D" w:rsidRPr="00CC0644">
        <w:rPr>
          <w:rFonts w:ascii="Times New Roman" w:hAnsi="Times New Roman" w:cs="Times New Roman"/>
          <w:sz w:val="28"/>
          <w:szCs w:val="28"/>
          <w:lang w:val="ro-RO"/>
        </w:rPr>
        <w:t xml:space="preserve"> </w:t>
      </w:r>
      <w:r w:rsidR="003123F3" w:rsidRPr="00CC0644">
        <w:rPr>
          <w:rFonts w:ascii="Times New Roman" w:hAnsi="Times New Roman" w:cs="Times New Roman"/>
          <w:sz w:val="28"/>
          <w:szCs w:val="28"/>
          <w:lang w:val="ro-RO"/>
        </w:rPr>
        <w:t>ASAS au avut intervenții utile și au participat activ la dezbateri.</w:t>
      </w:r>
    </w:p>
    <w:p w14:paraId="56441378" w14:textId="0B9ACC66" w:rsidR="00EC0786" w:rsidRPr="00CC0644" w:rsidRDefault="00EC0786" w:rsidP="000B13F2">
      <w:pPr>
        <w:pStyle w:val="ListParagraph"/>
        <w:numPr>
          <w:ilvl w:val="0"/>
          <w:numId w:val="17"/>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i/>
          <w:iCs/>
          <w:sz w:val="28"/>
          <w:szCs w:val="28"/>
          <w:lang w:val="ro-RO"/>
        </w:rPr>
        <w:t>Vizitele Conducerii ASAS</w:t>
      </w:r>
      <w:r w:rsidRPr="00CC0644">
        <w:rPr>
          <w:rFonts w:ascii="Times New Roman" w:hAnsi="Times New Roman" w:cs="Times New Roman"/>
          <w:sz w:val="28"/>
          <w:szCs w:val="28"/>
          <w:lang w:val="ro-RO"/>
        </w:rPr>
        <w:t xml:space="preserve"> care au avut ca obiectiv principal de participare la evenimentele științifice organizate de unitățile de cercetare – dezvoltare s-au derulat astfel:</w:t>
      </w:r>
    </w:p>
    <w:p w14:paraId="33DCF676" w14:textId="40FC8222" w:rsidR="00EC0786" w:rsidRPr="00CC0644" w:rsidRDefault="00EC0786" w:rsidP="000B13F2">
      <w:pPr>
        <w:pStyle w:val="ListParagraph"/>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Președintele ASAS, Prof. univ. emerit dr. ing. dr. h. c. Valeriu Tabără, însoțit de Vicepreședintele Dr. ing. Aurel Florentin Badiu au participat la Sesiunea anuală de referate și comunicări științifice organizate de SCDA Secuieni Neamț, care a reunit specialiștii din cercetare, învățământ și dezvoltare</w:t>
      </w:r>
      <w:r w:rsidR="001B7A7D" w:rsidRPr="00CC0644">
        <w:rPr>
          <w:rFonts w:ascii="Times New Roman" w:hAnsi="Times New Roman" w:cs="Times New Roman"/>
          <w:sz w:val="28"/>
          <w:szCs w:val="28"/>
          <w:lang w:val="ro-RO"/>
        </w:rPr>
        <w:t>,</w:t>
      </w:r>
      <w:r w:rsidRPr="00CC0644">
        <w:rPr>
          <w:rFonts w:ascii="Times New Roman" w:hAnsi="Times New Roman" w:cs="Times New Roman"/>
          <w:sz w:val="28"/>
          <w:szCs w:val="28"/>
          <w:lang w:val="ro-RO"/>
        </w:rPr>
        <w:t xml:space="preserve"> în scopul prezentării rezultatelor obținute, realizarea schimbului de informații, crearea oportunităților </w:t>
      </w:r>
      <w:r w:rsidR="007208D0" w:rsidRPr="00CC0644">
        <w:rPr>
          <w:rFonts w:ascii="Times New Roman" w:hAnsi="Times New Roman" w:cs="Times New Roman"/>
          <w:sz w:val="28"/>
          <w:szCs w:val="28"/>
          <w:lang w:val="ro-RO"/>
        </w:rPr>
        <w:t xml:space="preserve">de extindere a </w:t>
      </w:r>
      <w:r w:rsidR="001B7A7D" w:rsidRPr="00CC0644">
        <w:rPr>
          <w:rFonts w:ascii="Times New Roman" w:hAnsi="Times New Roman" w:cs="Times New Roman"/>
          <w:sz w:val="28"/>
          <w:szCs w:val="28"/>
          <w:lang w:val="ro-RO"/>
        </w:rPr>
        <w:t>parteneriatelor</w:t>
      </w:r>
      <w:r w:rsidR="007208D0" w:rsidRPr="00CC0644">
        <w:rPr>
          <w:rFonts w:ascii="Times New Roman" w:hAnsi="Times New Roman" w:cs="Times New Roman"/>
          <w:sz w:val="28"/>
          <w:szCs w:val="28"/>
          <w:lang w:val="ro-RO"/>
        </w:rPr>
        <w:t xml:space="preserve"> în cadrul proiectelor din programele de cercetare (23 martie a.c.).</w:t>
      </w:r>
    </w:p>
    <w:p w14:paraId="08B78EFB" w14:textId="164AE78F" w:rsidR="007208D0" w:rsidRPr="00CC0644" w:rsidRDefault="007208D0" w:rsidP="000B13F2">
      <w:pPr>
        <w:pStyle w:val="ListParagraph"/>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O delegație formată din Președintele ASAS, Prof. univ. emerit dr. ing. dr. h. c. Valeriu Tabără, Vicepreședintele Dr. ing. Aurel Florentin Badiu, Secretarul General Dr. ing. Marian Bogoescu, Președintele Secției de Horticultură, Prof. dr. ing. Gheorghe Glăman, a participat la Sesiunea Științifică anuală a Institutului de Cercetare Dezvoltare pentru Pomicultură Pitești Mărăcineni, organizat</w:t>
      </w:r>
      <w:r w:rsidR="00455633" w:rsidRPr="00CC0644">
        <w:rPr>
          <w:rFonts w:ascii="Times New Roman" w:hAnsi="Times New Roman" w:cs="Times New Roman"/>
          <w:sz w:val="28"/>
          <w:szCs w:val="28"/>
          <w:lang w:val="ro-RO"/>
        </w:rPr>
        <w:t>ă</w:t>
      </w:r>
      <w:r w:rsidRPr="00CC0644">
        <w:rPr>
          <w:rFonts w:ascii="Times New Roman" w:hAnsi="Times New Roman" w:cs="Times New Roman"/>
          <w:sz w:val="28"/>
          <w:szCs w:val="28"/>
          <w:lang w:val="ro-RO"/>
        </w:rPr>
        <w:t xml:space="preserve"> sub patronajul Academiei de Științe Agricole și Silvice „</w:t>
      </w:r>
      <w:r w:rsidRPr="00CC0644">
        <w:rPr>
          <w:rFonts w:ascii="Times New Roman" w:hAnsi="Times New Roman" w:cs="Times New Roman"/>
          <w:i/>
          <w:iCs/>
          <w:sz w:val="28"/>
          <w:szCs w:val="28"/>
          <w:lang w:val="ro-RO"/>
        </w:rPr>
        <w:t>Gheorghe Ionescu Șișești</w:t>
      </w:r>
      <w:r w:rsidRPr="00CC0644">
        <w:rPr>
          <w:rFonts w:ascii="Times New Roman" w:hAnsi="Times New Roman" w:cs="Times New Roman"/>
          <w:sz w:val="28"/>
          <w:szCs w:val="28"/>
          <w:lang w:val="ro-RO"/>
        </w:rPr>
        <w:t>”. Au fost prezentate comunicări științifice și postere cu următoarele teme: resurse genetice și ameliorare a numeroase specii pomicole, tehnologii pomicole durabile, protecția plantelor și a mediului, tehnologii post-recoltă. Au urmat intervenții active din partea participanților (7 iulie a.c.).</w:t>
      </w:r>
    </w:p>
    <w:p w14:paraId="1134943F" w14:textId="31502D9B" w:rsidR="007208D0" w:rsidRPr="00CC0644" w:rsidRDefault="007208D0" w:rsidP="000B13F2">
      <w:pPr>
        <w:pStyle w:val="ListParagraph"/>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Președintele ASAS Prof. univ. emerit dr. ing. dr. h. c. Valeriu Tabără, Vicepreședintele Dr. ing. Aurel Florentin Badiu și Prof. dr. Ioan Jelev</w:t>
      </w:r>
      <w:r w:rsidR="0069138B" w:rsidRPr="00CC0644">
        <w:rPr>
          <w:rFonts w:ascii="Times New Roman" w:hAnsi="Times New Roman" w:cs="Times New Roman"/>
          <w:sz w:val="28"/>
          <w:szCs w:val="28"/>
          <w:lang w:val="ro-RO"/>
        </w:rPr>
        <w:t xml:space="preserve">, au luat parte la lucrările mesei rotunde organizate de Banca de Resurse Genetice Vegetale Suceava, la sediul acesteia. Au fost susținute 11 comunicări științifice, </w:t>
      </w:r>
      <w:r w:rsidR="001B7A7D" w:rsidRPr="00CC0644">
        <w:rPr>
          <w:rFonts w:ascii="Times New Roman" w:hAnsi="Times New Roman" w:cs="Times New Roman"/>
          <w:sz w:val="28"/>
          <w:szCs w:val="28"/>
          <w:lang w:val="ro-RO"/>
        </w:rPr>
        <w:t>în special</w:t>
      </w:r>
      <w:r w:rsidR="0069138B" w:rsidRPr="00CC0644">
        <w:rPr>
          <w:rFonts w:ascii="Times New Roman" w:hAnsi="Times New Roman" w:cs="Times New Roman"/>
          <w:sz w:val="28"/>
          <w:szCs w:val="28"/>
          <w:lang w:val="ro-RO"/>
        </w:rPr>
        <w:t xml:space="preserve"> de către un număr ridicat de cercetători tineri de la BRGV Suceava, ICDP Brașov. Membrii Conducerii ASAS au avut intervenții și au participat activ la dezbateri (12 iulie a.c.).</w:t>
      </w:r>
    </w:p>
    <w:p w14:paraId="3124D4C5" w14:textId="4B9CCBCD" w:rsidR="0069138B" w:rsidRPr="00CC0644" w:rsidRDefault="0069138B" w:rsidP="000B13F2">
      <w:pPr>
        <w:pStyle w:val="ListParagraph"/>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La Simpozionul anual „</w:t>
      </w:r>
      <w:r w:rsidRPr="00CC0644">
        <w:rPr>
          <w:rFonts w:ascii="Times New Roman" w:hAnsi="Times New Roman" w:cs="Times New Roman"/>
          <w:i/>
          <w:iCs/>
          <w:sz w:val="28"/>
          <w:szCs w:val="28"/>
          <w:lang w:val="ro-RO"/>
        </w:rPr>
        <w:t>Ziua pepenilor la Stațiunea de Cercetare Dezvoltare pentru Cultura Plantelor pe Nisipuri Dăbuleni</w:t>
      </w:r>
      <w:r w:rsidRPr="00CC0644">
        <w:rPr>
          <w:rFonts w:ascii="Times New Roman" w:hAnsi="Times New Roman" w:cs="Times New Roman"/>
          <w:sz w:val="28"/>
          <w:szCs w:val="28"/>
          <w:lang w:val="ro-RO"/>
        </w:rPr>
        <w:t xml:space="preserve">” (ed. a III-a), au participat Președintele ASAS Prof. univ. emerit dr. ing. dr. h. c. Valeriu Tabără, Vicepreședintele Dr. ing. Aurel Florentin Badiu, Secretarul General Dr. ing. Marian Bogoescu. Simpozionul s-a desfășurat în câmpul unității și a avut drept scop realizarea unui eveniment metodic, științific și practic, destinat tuturor </w:t>
      </w:r>
      <w:r w:rsidR="001B7A7D" w:rsidRPr="00CC0644">
        <w:rPr>
          <w:rFonts w:ascii="Times New Roman" w:hAnsi="Times New Roman" w:cs="Times New Roman"/>
          <w:sz w:val="28"/>
          <w:szCs w:val="28"/>
          <w:lang w:val="ro-RO"/>
        </w:rPr>
        <w:t>actorilor</w:t>
      </w:r>
      <w:r w:rsidRPr="00CC0644">
        <w:rPr>
          <w:rFonts w:ascii="Times New Roman" w:hAnsi="Times New Roman" w:cs="Times New Roman"/>
          <w:sz w:val="28"/>
          <w:szCs w:val="28"/>
          <w:lang w:val="ro-RO"/>
        </w:rPr>
        <w:t xml:space="preserve"> implicați în dezvoltarea și promovarea legumiculturii în general și al culturii pepenilor în special, și anume: autorităților publice centrale și locale, </w:t>
      </w:r>
      <w:r w:rsidR="0031540D" w:rsidRPr="00CC0644">
        <w:rPr>
          <w:rFonts w:ascii="Times New Roman" w:hAnsi="Times New Roman" w:cs="Times New Roman"/>
          <w:sz w:val="28"/>
          <w:szCs w:val="28"/>
          <w:lang w:val="ro-RO"/>
        </w:rPr>
        <w:t>cercetători, specialiști în domeniu, fermieri, mass-media. Au fost prezentate două comunicări științifice de sinteză „</w:t>
      </w:r>
      <w:r w:rsidR="0031540D" w:rsidRPr="00CC0644">
        <w:rPr>
          <w:rFonts w:ascii="Times New Roman" w:hAnsi="Times New Roman" w:cs="Times New Roman"/>
          <w:i/>
          <w:iCs/>
          <w:sz w:val="28"/>
          <w:szCs w:val="28"/>
          <w:lang w:val="ro-RO"/>
        </w:rPr>
        <w:t xml:space="preserve">Pepenele de Dăbuleni – </w:t>
      </w:r>
      <w:r w:rsidR="001B7A7D" w:rsidRPr="00CC0644">
        <w:rPr>
          <w:rFonts w:ascii="Times New Roman" w:hAnsi="Times New Roman" w:cs="Times New Roman"/>
          <w:i/>
          <w:iCs/>
          <w:sz w:val="28"/>
          <w:szCs w:val="28"/>
          <w:lang w:val="ro-RO"/>
        </w:rPr>
        <w:t>I</w:t>
      </w:r>
      <w:r w:rsidR="0031540D" w:rsidRPr="00CC0644">
        <w:rPr>
          <w:rFonts w:ascii="Times New Roman" w:hAnsi="Times New Roman" w:cs="Times New Roman"/>
          <w:i/>
          <w:iCs/>
          <w:sz w:val="28"/>
          <w:szCs w:val="28"/>
          <w:lang w:val="ro-RO"/>
        </w:rPr>
        <w:t xml:space="preserve">GP necesitate pentru </w:t>
      </w:r>
      <w:r w:rsidR="001B7A7D" w:rsidRPr="00CC0644">
        <w:rPr>
          <w:rFonts w:ascii="Times New Roman" w:hAnsi="Times New Roman" w:cs="Times New Roman"/>
          <w:i/>
          <w:iCs/>
          <w:sz w:val="28"/>
          <w:szCs w:val="28"/>
          <w:lang w:val="ro-RO"/>
        </w:rPr>
        <w:t>zonă</w:t>
      </w:r>
      <w:r w:rsidR="0031540D" w:rsidRPr="00CC0644">
        <w:rPr>
          <w:rFonts w:ascii="Times New Roman" w:hAnsi="Times New Roman" w:cs="Times New Roman"/>
          <w:sz w:val="28"/>
          <w:szCs w:val="28"/>
          <w:lang w:val="ro-RO"/>
        </w:rPr>
        <w:t>” (autor Nanu Ștefan) și „</w:t>
      </w:r>
      <w:r w:rsidR="0031540D" w:rsidRPr="00CC0644">
        <w:rPr>
          <w:rFonts w:ascii="Times New Roman" w:hAnsi="Times New Roman" w:cs="Times New Roman"/>
          <w:i/>
          <w:iCs/>
          <w:sz w:val="28"/>
          <w:szCs w:val="28"/>
          <w:lang w:val="ro-RO"/>
        </w:rPr>
        <w:t>Verigi tehnologice noi la cultura pepenilor verzi – Tehnologia de fertilizare GREENHAS</w:t>
      </w:r>
      <w:r w:rsidR="0031540D" w:rsidRPr="00CC0644">
        <w:rPr>
          <w:rFonts w:ascii="Times New Roman" w:hAnsi="Times New Roman" w:cs="Times New Roman"/>
          <w:sz w:val="28"/>
          <w:szCs w:val="28"/>
          <w:lang w:val="ro-RO"/>
        </w:rPr>
        <w:t>” (autori – specialiștii de la GREENHAS GROUP) (14 iulie a.c.)</w:t>
      </w:r>
    </w:p>
    <w:p w14:paraId="541894DC" w14:textId="4AF4A44A" w:rsidR="0031540D" w:rsidRPr="00CC0644" w:rsidRDefault="0031540D" w:rsidP="000B13F2">
      <w:pPr>
        <w:pStyle w:val="ListParagraph"/>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Președintele ASAS Prof. univ. emerit dr. ing. dr. h. c. Valeriu Tabără și Vicepreședintele Dr. ing. Aurel Florentin Badiu au luat parte la „</w:t>
      </w:r>
      <w:r w:rsidRPr="00CC0644">
        <w:rPr>
          <w:rFonts w:ascii="Times New Roman" w:hAnsi="Times New Roman" w:cs="Times New Roman"/>
          <w:i/>
          <w:iCs/>
          <w:sz w:val="28"/>
          <w:szCs w:val="28"/>
          <w:lang w:val="ro-RO"/>
        </w:rPr>
        <w:t xml:space="preserve">Zilele porților deschise organizate de SCDL Buzău”, </w:t>
      </w:r>
      <w:r w:rsidRPr="00CC0644">
        <w:rPr>
          <w:rFonts w:ascii="Times New Roman" w:hAnsi="Times New Roman" w:cs="Times New Roman"/>
          <w:sz w:val="28"/>
          <w:szCs w:val="28"/>
          <w:lang w:val="ro-RO"/>
        </w:rPr>
        <w:t>precum și la dezbateri (20 iulie a.c.).</w:t>
      </w:r>
    </w:p>
    <w:p w14:paraId="563E6C57" w14:textId="23E1256A" w:rsidR="0031540D" w:rsidRPr="00CC0644" w:rsidRDefault="0031540D" w:rsidP="000B13F2">
      <w:pPr>
        <w:pStyle w:val="ListParagraph"/>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De asemenea, Președintele ASAS Prof. univ. emerit dr. ing. dr. h. c. Valeriu Tabără și Vicepreședintele Dr. ing. Aurel Florentin Badiu au participat la sediul Institutului de Cercetare</w:t>
      </w:r>
      <w:r w:rsidR="00446125" w:rsidRPr="00CC0644">
        <w:rPr>
          <w:rFonts w:ascii="Times New Roman" w:hAnsi="Times New Roman" w:cs="Times New Roman"/>
          <w:sz w:val="28"/>
          <w:szCs w:val="28"/>
          <w:lang w:val="ro-RO"/>
        </w:rPr>
        <w:t xml:space="preserve"> –</w:t>
      </w:r>
      <w:r w:rsidRPr="00CC0644">
        <w:rPr>
          <w:rFonts w:ascii="Times New Roman" w:hAnsi="Times New Roman" w:cs="Times New Roman"/>
          <w:sz w:val="28"/>
          <w:szCs w:val="28"/>
          <w:lang w:val="ro-RO"/>
        </w:rPr>
        <w:t xml:space="preserve"> Dezvoltare pentru Viticultură și Vinificație Valea Călugărească</w:t>
      </w:r>
      <w:r w:rsidR="001B7A7D" w:rsidRPr="00CC0644">
        <w:rPr>
          <w:rFonts w:ascii="Times New Roman" w:hAnsi="Times New Roman" w:cs="Times New Roman"/>
          <w:sz w:val="28"/>
          <w:szCs w:val="28"/>
          <w:lang w:val="ro-RO"/>
        </w:rPr>
        <w:t>,</w:t>
      </w:r>
      <w:r w:rsidRPr="00CC0644">
        <w:rPr>
          <w:rFonts w:ascii="Times New Roman" w:hAnsi="Times New Roman" w:cs="Times New Roman"/>
          <w:sz w:val="28"/>
          <w:szCs w:val="28"/>
          <w:lang w:val="ro-RO"/>
        </w:rPr>
        <w:t xml:space="preserve"> la „</w:t>
      </w:r>
      <w:r w:rsidRPr="00CC0644">
        <w:rPr>
          <w:rFonts w:ascii="Times New Roman" w:hAnsi="Times New Roman" w:cs="Times New Roman"/>
          <w:i/>
          <w:iCs/>
          <w:sz w:val="28"/>
          <w:szCs w:val="28"/>
          <w:lang w:val="ro-RO"/>
        </w:rPr>
        <w:t>Concursul și expoziția pentru struguri de masă</w:t>
      </w:r>
      <w:r w:rsidRPr="00CC0644">
        <w:rPr>
          <w:rFonts w:ascii="Times New Roman" w:hAnsi="Times New Roman" w:cs="Times New Roman"/>
          <w:sz w:val="28"/>
          <w:szCs w:val="28"/>
          <w:lang w:val="ro-RO"/>
        </w:rPr>
        <w:t>” ediția a IX-a; organizate împreună cu Societatea Română a Horticultorilor. Acestea s-au bucurat de o largă participare de competitori și specialiști în domeniu (14 sept a.c.).</w:t>
      </w:r>
    </w:p>
    <w:p w14:paraId="1DA07E32" w14:textId="77777777" w:rsidR="00282C21" w:rsidRPr="00CC0644" w:rsidRDefault="0031540D" w:rsidP="000B13F2">
      <w:pPr>
        <w:pStyle w:val="ListParagraph"/>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Vicepreședintele ASAS Prof. </w:t>
      </w:r>
      <w:r w:rsidR="00446125" w:rsidRPr="00CC0644">
        <w:rPr>
          <w:rFonts w:ascii="Times New Roman" w:hAnsi="Times New Roman" w:cs="Times New Roman"/>
          <w:sz w:val="28"/>
          <w:szCs w:val="28"/>
          <w:lang w:val="ro-RO"/>
        </w:rPr>
        <w:t>univ. Ioan Jelev a participat la sediul Institutului de Cercetare – Dezvoltare pentru Cinegetică și Resurse Montane – Miercurea Ciuc, la lucrările Conferinței de Specialitate a Proiectului „</w:t>
      </w:r>
      <w:r w:rsidR="00446125" w:rsidRPr="00CC0644">
        <w:rPr>
          <w:rFonts w:ascii="Times New Roman" w:hAnsi="Times New Roman" w:cs="Times New Roman"/>
          <w:i/>
          <w:iCs/>
          <w:sz w:val="28"/>
          <w:szCs w:val="28"/>
          <w:lang w:val="ro-RO"/>
        </w:rPr>
        <w:t>Restaurarea zonelor umede și a turbăriilor din Regiunea de Centru</w:t>
      </w:r>
      <w:r w:rsidR="00446125" w:rsidRPr="00CC0644">
        <w:rPr>
          <w:rFonts w:ascii="Times New Roman" w:hAnsi="Times New Roman" w:cs="Times New Roman"/>
          <w:sz w:val="28"/>
          <w:szCs w:val="28"/>
          <w:lang w:val="ro-RO"/>
        </w:rPr>
        <w:t xml:space="preserve">”, urmată de vizite în teren din Județele Harghita și Covasna. Principalele obiective ale </w:t>
      </w:r>
      <w:r w:rsidR="00BF0219" w:rsidRPr="00CC0644">
        <w:rPr>
          <w:rFonts w:ascii="Times New Roman" w:hAnsi="Times New Roman" w:cs="Times New Roman"/>
          <w:sz w:val="28"/>
          <w:szCs w:val="28"/>
          <w:lang w:val="ro-RO"/>
        </w:rPr>
        <w:t>proiectului constau în lucrări de intervenție în vederea stopării pierderii biodiversității ecosistemelor cu turbărie din Regiunea Centru și refacerea sistemului hidric al acestora. La lucrări au participat specialiști din sistemul universitar și al cercetării din rețeaua ASAS, ai Ministerului Mediului, Apelor și Pădurilor și ai Ministerului Cercetării, Inovării și Digitalizării.</w:t>
      </w:r>
    </w:p>
    <w:p w14:paraId="4A5D1365" w14:textId="0088DD5A" w:rsidR="00BF0219" w:rsidRPr="00CC0644" w:rsidRDefault="00BF0219" w:rsidP="00455633">
      <w:pPr>
        <w:pStyle w:val="ListParagraph"/>
        <w:spacing w:after="120"/>
        <w:ind w:left="0" w:firstLine="709"/>
        <w:contextualSpacing w:val="0"/>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Vicepreședintele ASAS a transmis un mesaj de salut și a participat activ la dezbateri (17 oct. a.c.).</w:t>
      </w:r>
    </w:p>
    <w:p w14:paraId="695EDB64" w14:textId="0CF7CA20" w:rsidR="00BF0219" w:rsidRPr="00CC0644" w:rsidRDefault="00BF0219" w:rsidP="000B13F2">
      <w:pPr>
        <w:pStyle w:val="ListParagraph"/>
        <w:spacing w:after="120"/>
        <w:ind w:left="0" w:firstLine="709"/>
        <w:jc w:val="both"/>
        <w:rPr>
          <w:rFonts w:ascii="Times New Roman" w:hAnsi="Times New Roman" w:cs="Times New Roman"/>
          <w:sz w:val="28"/>
          <w:szCs w:val="28"/>
          <w:lang w:val="ro-RO"/>
        </w:rPr>
      </w:pPr>
      <w:r w:rsidRPr="00CC0644">
        <w:rPr>
          <w:rFonts w:ascii="Times New Roman" w:hAnsi="Times New Roman" w:cs="Times New Roman"/>
          <w:i/>
          <w:iCs/>
          <w:sz w:val="28"/>
          <w:szCs w:val="28"/>
          <w:lang w:val="ro-RO"/>
        </w:rPr>
        <w:t>Secretariatul Științific al ASAS</w:t>
      </w:r>
      <w:r w:rsidRPr="00CC0644">
        <w:rPr>
          <w:rFonts w:ascii="Times New Roman" w:hAnsi="Times New Roman" w:cs="Times New Roman"/>
          <w:sz w:val="28"/>
          <w:szCs w:val="28"/>
          <w:lang w:val="ro-RO"/>
        </w:rPr>
        <w:t xml:space="preserve"> sub coordonarea Secretarului General, Dr. ing. Marian Bogoescu, a derulat activități comune pentru cele 9 secții științifice de specialitate, precum și activități specifice profilului lor.</w:t>
      </w:r>
    </w:p>
    <w:p w14:paraId="3E14B0F2" w14:textId="38988C47" w:rsidR="00195018" w:rsidRPr="00CC0644" w:rsidRDefault="00195018" w:rsidP="000B13F2">
      <w:pPr>
        <w:pStyle w:val="ListParagraph"/>
        <w:numPr>
          <w:ilvl w:val="0"/>
          <w:numId w:val="5"/>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Acțiunile comune au constat, în principal, în acțiuni organizatorice la nivel de Academie, elaborarea rapoartelor științifice sintetice ale unităților de cercetare – dezvoltare din subordine/coordonare pentru anul 2022 în cadrul Sistemului de Control Managerial Intern, realizarea Raportului privind desfășurarea procesului de gestiune a riscurilor în anul 2022 în cadrul Sistemului de Control Managerial Intern, participare la avizare</w:t>
      </w:r>
      <w:r w:rsidR="00D00F11" w:rsidRPr="00CC0644">
        <w:rPr>
          <w:rFonts w:ascii="Times New Roman" w:hAnsi="Times New Roman" w:cs="Times New Roman"/>
          <w:sz w:val="28"/>
          <w:szCs w:val="28"/>
          <w:lang w:val="ro-RO"/>
        </w:rPr>
        <w:t>a și monitorizarea fazelor de cercetare din tematica finanțată de la Bugetul de Stat prin HG de reorganizare și din tematica finanțată din sursele de venituri proprii ale unităților de c-d, evaluarea îndeplinirii criteriilor de performanță ale directorilor generali și directorilor unităților de cercetare – dezvoltare din rețeaua ASAS, participare la ședințele de analiză și avizare ale Consiliului Tehnico Economic (CTE) al ASAS privind proiectele de investiții solicitate de majoritatea unităților, avizări</w:t>
      </w:r>
      <w:r w:rsidR="00340DC0" w:rsidRPr="00CC0644">
        <w:rPr>
          <w:rFonts w:ascii="Times New Roman" w:hAnsi="Times New Roman" w:cs="Times New Roman"/>
          <w:sz w:val="28"/>
          <w:szCs w:val="28"/>
          <w:lang w:val="ro-RO"/>
        </w:rPr>
        <w:t xml:space="preserve"> ale altor documente, rapoarte etc.</w:t>
      </w:r>
    </w:p>
    <w:p w14:paraId="64AAF53B" w14:textId="77777777" w:rsidR="001B7A7D" w:rsidRPr="00CC0644" w:rsidRDefault="00340DC0" w:rsidP="000B13F2">
      <w:pPr>
        <w:pStyle w:val="ListParagraph"/>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Fiecare Secție Științifică, prin secretariatul acesteia, a participat la selectarea lucrărilor științifice prezentate în cadrul evenimentelor științifice </w:t>
      </w:r>
      <w:r w:rsidR="00517699" w:rsidRPr="00CC0644">
        <w:rPr>
          <w:rFonts w:ascii="Times New Roman" w:hAnsi="Times New Roman" w:cs="Times New Roman"/>
          <w:sz w:val="28"/>
          <w:szCs w:val="28"/>
          <w:lang w:val="ro-RO"/>
        </w:rPr>
        <w:t>organizate de ASAS sau a unor volume de informații și prelucrarea acestora pentru publicare. În acest an au fost editate sau finalizate pentru publicare: „</w:t>
      </w:r>
      <w:r w:rsidR="00517699" w:rsidRPr="00CC0644">
        <w:rPr>
          <w:rFonts w:ascii="Times New Roman" w:hAnsi="Times New Roman" w:cs="Times New Roman"/>
          <w:i/>
          <w:iCs/>
          <w:sz w:val="28"/>
          <w:szCs w:val="28"/>
          <w:lang w:val="ro-RO"/>
        </w:rPr>
        <w:t>Anuarul ASAS 2022</w:t>
      </w:r>
      <w:r w:rsidR="00517699" w:rsidRPr="00CC0644">
        <w:rPr>
          <w:rFonts w:ascii="Times New Roman" w:hAnsi="Times New Roman" w:cs="Times New Roman"/>
          <w:sz w:val="28"/>
          <w:szCs w:val="28"/>
          <w:lang w:val="ro-RO"/>
        </w:rPr>
        <w:t>”, „</w:t>
      </w:r>
      <w:r w:rsidR="00517699" w:rsidRPr="00CC0644">
        <w:rPr>
          <w:rFonts w:ascii="Times New Roman" w:hAnsi="Times New Roman" w:cs="Times New Roman"/>
          <w:i/>
          <w:iCs/>
          <w:sz w:val="28"/>
          <w:szCs w:val="28"/>
          <w:lang w:val="ro-RO"/>
        </w:rPr>
        <w:t>Oferta cercetării științifice pentru transfer tehnologic în agricultură, industrie alimentară și silvicultură</w:t>
      </w:r>
      <w:r w:rsidR="00517699" w:rsidRPr="00CC0644">
        <w:rPr>
          <w:rFonts w:ascii="Times New Roman" w:hAnsi="Times New Roman" w:cs="Times New Roman"/>
          <w:sz w:val="28"/>
          <w:szCs w:val="28"/>
          <w:lang w:val="ro-RO"/>
        </w:rPr>
        <w:t>”, „</w:t>
      </w:r>
      <w:r w:rsidR="00517699" w:rsidRPr="00CC0644">
        <w:rPr>
          <w:rFonts w:ascii="Times New Roman" w:hAnsi="Times New Roman" w:cs="Times New Roman"/>
          <w:i/>
          <w:iCs/>
          <w:sz w:val="28"/>
          <w:szCs w:val="28"/>
          <w:lang w:val="ro-RO"/>
        </w:rPr>
        <w:t>Buletin informativ</w:t>
      </w:r>
      <w:r w:rsidR="00776F93" w:rsidRPr="00CC0644">
        <w:rPr>
          <w:rFonts w:ascii="Times New Roman" w:hAnsi="Times New Roman" w:cs="Times New Roman"/>
          <w:i/>
          <w:iCs/>
          <w:sz w:val="28"/>
          <w:szCs w:val="28"/>
          <w:lang w:val="ro-RO"/>
        </w:rPr>
        <w:t xml:space="preserve"> ASAS nr. 2</w:t>
      </w:r>
      <w:r w:rsidR="00517699" w:rsidRPr="00CC0644">
        <w:rPr>
          <w:rFonts w:ascii="Times New Roman" w:hAnsi="Times New Roman" w:cs="Times New Roman"/>
          <w:sz w:val="28"/>
          <w:szCs w:val="28"/>
          <w:lang w:val="ro-RO"/>
        </w:rPr>
        <w:t>”</w:t>
      </w:r>
      <w:r w:rsidR="00776F93" w:rsidRPr="00CC0644">
        <w:rPr>
          <w:rFonts w:ascii="Times New Roman" w:hAnsi="Times New Roman" w:cs="Times New Roman"/>
          <w:sz w:val="28"/>
          <w:szCs w:val="28"/>
          <w:lang w:val="ro-RO"/>
        </w:rPr>
        <w:t>, „</w:t>
      </w:r>
      <w:r w:rsidR="00776F93" w:rsidRPr="00CC0644">
        <w:rPr>
          <w:rFonts w:ascii="Times New Roman" w:hAnsi="Times New Roman" w:cs="Times New Roman"/>
          <w:i/>
          <w:iCs/>
          <w:sz w:val="28"/>
          <w:szCs w:val="28"/>
          <w:lang w:val="ro-RO"/>
        </w:rPr>
        <w:t>Top 10 realizări ale unităților de cercetare dezvoltare din subordinea/coordonarea ASAS</w:t>
      </w:r>
      <w:r w:rsidR="00776F93" w:rsidRPr="00CC0644">
        <w:rPr>
          <w:rFonts w:ascii="Times New Roman" w:hAnsi="Times New Roman" w:cs="Times New Roman"/>
          <w:sz w:val="28"/>
          <w:szCs w:val="28"/>
          <w:lang w:val="ro-RO"/>
        </w:rPr>
        <w:t>”, „</w:t>
      </w:r>
      <w:r w:rsidR="00776F93" w:rsidRPr="00CC0644">
        <w:rPr>
          <w:rFonts w:ascii="Times New Roman" w:hAnsi="Times New Roman" w:cs="Times New Roman"/>
          <w:i/>
          <w:iCs/>
          <w:sz w:val="28"/>
          <w:szCs w:val="28"/>
          <w:lang w:val="ro-RO"/>
        </w:rPr>
        <w:t>96 de ani de la înființarea ICAR-ului</w:t>
      </w:r>
      <w:r w:rsidR="00776F93" w:rsidRPr="00CC0644">
        <w:rPr>
          <w:rFonts w:ascii="Times New Roman" w:hAnsi="Times New Roman" w:cs="Times New Roman"/>
          <w:sz w:val="28"/>
          <w:szCs w:val="28"/>
          <w:lang w:val="ro-RO"/>
        </w:rPr>
        <w:t>”.</w:t>
      </w:r>
    </w:p>
    <w:p w14:paraId="6ED6D621" w14:textId="505EED24" w:rsidR="00340DC0" w:rsidRPr="00CC0644" w:rsidRDefault="00776F93" w:rsidP="000B13F2">
      <w:pPr>
        <w:pStyle w:val="ListParagraph"/>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Sub îngrijirea compartimentului de Relații internaționale, respectiv</w:t>
      </w:r>
      <w:r w:rsidR="007C0E60" w:rsidRPr="00CC0644">
        <w:rPr>
          <w:rFonts w:ascii="Times New Roman" w:hAnsi="Times New Roman" w:cs="Times New Roman"/>
          <w:sz w:val="28"/>
          <w:szCs w:val="28"/>
          <w:lang w:val="ro-RO"/>
        </w:rPr>
        <w:t xml:space="preserve"> a Secretarului Științific Dr. ing. Cristina Zaharia și</w:t>
      </w:r>
      <w:r w:rsidRPr="00CC0644">
        <w:rPr>
          <w:rFonts w:ascii="Times New Roman" w:hAnsi="Times New Roman" w:cs="Times New Roman"/>
          <w:sz w:val="28"/>
          <w:szCs w:val="28"/>
          <w:lang w:val="ro-RO"/>
        </w:rPr>
        <w:t xml:space="preserve"> a Inspectorului </w:t>
      </w:r>
      <w:r w:rsidR="001B7A7D" w:rsidRPr="00CC0644">
        <w:rPr>
          <w:rFonts w:ascii="Times New Roman" w:hAnsi="Times New Roman" w:cs="Times New Roman"/>
          <w:sz w:val="28"/>
          <w:szCs w:val="28"/>
          <w:lang w:val="ro-RO"/>
        </w:rPr>
        <w:t>Principal</w:t>
      </w:r>
      <w:r w:rsidRPr="00CC0644">
        <w:rPr>
          <w:rFonts w:ascii="Times New Roman" w:hAnsi="Times New Roman" w:cs="Times New Roman"/>
          <w:sz w:val="28"/>
          <w:szCs w:val="28"/>
          <w:lang w:val="ro-RO"/>
        </w:rPr>
        <w:t xml:space="preserve"> Cipriana Budeanu este în curs de apariție Broșura de prezentare ASAS în limba engleză.</w:t>
      </w:r>
    </w:p>
    <w:p w14:paraId="4A0AFA4E" w14:textId="09A1A433" w:rsidR="00776F93" w:rsidRPr="00CC0644" w:rsidRDefault="00776F93" w:rsidP="000B13F2">
      <w:pPr>
        <w:pStyle w:val="ListParagraph"/>
        <w:numPr>
          <w:ilvl w:val="0"/>
          <w:numId w:val="5"/>
        </w:numPr>
        <w:tabs>
          <w:tab w:val="left" w:pos="993"/>
        </w:tabs>
        <w:spacing w:after="12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Activitățile desfășurate de Secțiile Științifice ASAS specifice profilului de specialitate au fost după cum urmează:</w:t>
      </w:r>
    </w:p>
    <w:p w14:paraId="39256C89" w14:textId="4F2E0D74" w:rsidR="00776F93" w:rsidRPr="00CC0644" w:rsidRDefault="00776F93" w:rsidP="000B13F2">
      <w:pPr>
        <w:pStyle w:val="ListParagraph"/>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u w:val="single"/>
          <w:lang w:val="ro-RO"/>
        </w:rPr>
        <w:t>Secția de Știința Solului, Îmbunătățiri Funciare, Gospodărirea Apelor și Protecția Mediului</w:t>
      </w:r>
      <w:r w:rsidRPr="00CC0644">
        <w:rPr>
          <w:rFonts w:ascii="Times New Roman" w:hAnsi="Times New Roman" w:cs="Times New Roman"/>
          <w:sz w:val="28"/>
          <w:szCs w:val="28"/>
          <w:lang w:val="ro-RO"/>
        </w:rPr>
        <w:t xml:space="preserve"> a organizat </w:t>
      </w:r>
      <w:r w:rsidR="00225AF0" w:rsidRPr="00CC0644">
        <w:rPr>
          <w:rFonts w:ascii="Times New Roman" w:hAnsi="Times New Roman" w:cs="Times New Roman"/>
          <w:sz w:val="28"/>
          <w:szCs w:val="28"/>
          <w:lang w:val="ro-RO"/>
        </w:rPr>
        <w:t>și participat la următoarele evenimente științifice naționale și internaționale:</w:t>
      </w:r>
    </w:p>
    <w:p w14:paraId="521DF6EC" w14:textId="08068A27" w:rsidR="00225AF0" w:rsidRPr="00CC0644" w:rsidRDefault="00225AF0"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Cea de a XII-a Conferință Națională de Știința Solului, cu tema „</w:t>
      </w:r>
      <w:r w:rsidRPr="00CC0644">
        <w:rPr>
          <w:rFonts w:ascii="Times New Roman" w:hAnsi="Times New Roman" w:cs="Times New Roman"/>
          <w:i/>
          <w:iCs/>
          <w:sz w:val="28"/>
          <w:szCs w:val="28"/>
          <w:lang w:val="ro-RO"/>
        </w:rPr>
        <w:t>Managementul solurilor agricole din Dobrogea în condițiile schimbărilor climatice (cu aplicații pe teren în jud. Constanța și Tulcea)</w:t>
      </w:r>
      <w:r w:rsidRPr="00CC0644">
        <w:rPr>
          <w:rFonts w:ascii="Times New Roman" w:hAnsi="Times New Roman" w:cs="Times New Roman"/>
          <w:sz w:val="28"/>
          <w:szCs w:val="28"/>
          <w:lang w:val="ro-RO"/>
        </w:rPr>
        <w:t>” organizată de INCDPAPM – ICPA București, împreună cu Societatea Națională Română pentru Știința Solului, Oficiul Județean de Studii Pedologice și Agrochimi</w:t>
      </w:r>
      <w:r w:rsidR="001B7A7D" w:rsidRPr="00CC0644">
        <w:rPr>
          <w:rFonts w:ascii="Times New Roman" w:hAnsi="Times New Roman" w:cs="Times New Roman"/>
          <w:sz w:val="28"/>
          <w:szCs w:val="28"/>
          <w:lang w:val="ro-RO"/>
        </w:rPr>
        <w:t>ce</w:t>
      </w:r>
      <w:r w:rsidRPr="00CC0644">
        <w:rPr>
          <w:rFonts w:ascii="Times New Roman" w:hAnsi="Times New Roman" w:cs="Times New Roman"/>
          <w:sz w:val="28"/>
          <w:szCs w:val="28"/>
          <w:lang w:val="ro-RO"/>
        </w:rPr>
        <w:t xml:space="preserve"> Constanța și Universitatea „</w:t>
      </w:r>
      <w:r w:rsidRPr="00CC0644">
        <w:rPr>
          <w:rFonts w:ascii="Times New Roman" w:hAnsi="Times New Roman" w:cs="Times New Roman"/>
          <w:i/>
          <w:iCs/>
          <w:sz w:val="28"/>
          <w:szCs w:val="28"/>
          <w:lang w:val="ro-RO"/>
        </w:rPr>
        <w:t>Ovidius</w:t>
      </w:r>
      <w:r w:rsidRPr="00CC0644">
        <w:rPr>
          <w:rFonts w:ascii="Times New Roman" w:hAnsi="Times New Roman" w:cs="Times New Roman"/>
          <w:sz w:val="28"/>
          <w:szCs w:val="28"/>
          <w:lang w:val="ro-RO"/>
        </w:rPr>
        <w:t>”</w:t>
      </w:r>
      <w:r w:rsidR="0031240E" w:rsidRPr="00CC0644">
        <w:rPr>
          <w:rFonts w:ascii="Times New Roman" w:hAnsi="Times New Roman" w:cs="Times New Roman"/>
          <w:sz w:val="28"/>
          <w:szCs w:val="28"/>
          <w:lang w:val="ro-RO"/>
        </w:rPr>
        <w:t xml:space="preserve"> – Constanța (27 aug. – 1 sept. 2023);</w:t>
      </w:r>
    </w:p>
    <w:p w14:paraId="6D67D687" w14:textId="5A639416" w:rsidR="0031240E" w:rsidRPr="00CC0644" w:rsidRDefault="0031240E"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Conferința de specialitate a proiectului: „</w:t>
      </w:r>
      <w:r w:rsidRPr="00CC0644">
        <w:rPr>
          <w:rFonts w:ascii="Times New Roman" w:hAnsi="Times New Roman" w:cs="Times New Roman"/>
          <w:i/>
          <w:iCs/>
          <w:sz w:val="28"/>
          <w:szCs w:val="28"/>
          <w:lang w:val="ro-RO"/>
        </w:rPr>
        <w:t>Restaurarea zonelor umede și turbăriilor din Regiunea de Centru</w:t>
      </w:r>
      <w:r w:rsidRPr="00CC0644">
        <w:rPr>
          <w:rFonts w:ascii="Times New Roman" w:hAnsi="Times New Roman" w:cs="Times New Roman"/>
          <w:sz w:val="28"/>
          <w:szCs w:val="28"/>
          <w:lang w:val="ro-RO"/>
        </w:rPr>
        <w:t>” organizată de Institutul de Cercetare – Dezvoltare pentru Cinegetică și Resurse Montane – Miercurea Ciuc (16-17 oct. 2023), cu prezentarea unei lucrări din Secție – „</w:t>
      </w:r>
      <w:r w:rsidRPr="00CC0644">
        <w:rPr>
          <w:rFonts w:ascii="Times New Roman" w:hAnsi="Times New Roman" w:cs="Times New Roman"/>
          <w:i/>
          <w:iCs/>
          <w:sz w:val="28"/>
          <w:szCs w:val="28"/>
          <w:lang w:val="ro-RO"/>
        </w:rPr>
        <w:t>Calitatea solurilor în România</w:t>
      </w:r>
      <w:r w:rsidRPr="00CC0644">
        <w:rPr>
          <w:rFonts w:ascii="Times New Roman" w:hAnsi="Times New Roman" w:cs="Times New Roman"/>
          <w:sz w:val="28"/>
          <w:szCs w:val="28"/>
          <w:lang w:val="ro-RO"/>
        </w:rPr>
        <w:t>”</w:t>
      </w:r>
      <w:r w:rsidR="00C25B32" w:rsidRPr="00CC0644">
        <w:rPr>
          <w:rFonts w:ascii="Times New Roman" w:hAnsi="Times New Roman" w:cs="Times New Roman"/>
          <w:sz w:val="28"/>
          <w:szCs w:val="28"/>
          <w:lang w:val="ro-RO"/>
        </w:rPr>
        <w:t>;</w:t>
      </w:r>
    </w:p>
    <w:p w14:paraId="1C874A8F" w14:textId="64F41F3D" w:rsidR="00E80D4A" w:rsidRPr="00CC0644" w:rsidRDefault="00E80D4A"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În perioada 17-20 sept. 2023, un grup de cercetători din ICPA București s-au deplasat la Chișinău, Republica Moldova, pentru un schimb de experiență și participarea la întrunirea grupului de lucru extins, format în scopul elaborării metodologiilor studiilor pedologice în Republica Moldova prin care să analizeze și să definitiveze planul de lucru elaborat în ședințele susținute în perioada 18-19 sept. a.c. la sediul Ministerului Agriculturii și Industriei Alimentare al Republicii Moldova și la sediul Institutului de Pedologie, Agrochimie și Protecția Solului „</w:t>
      </w:r>
      <w:r w:rsidRPr="00CC0644">
        <w:rPr>
          <w:rFonts w:ascii="Times New Roman" w:hAnsi="Times New Roman" w:cs="Times New Roman"/>
          <w:i/>
          <w:iCs/>
          <w:sz w:val="28"/>
          <w:szCs w:val="28"/>
          <w:lang w:val="ro-RO"/>
        </w:rPr>
        <w:t>N. Dimo</w:t>
      </w:r>
      <w:r w:rsidRPr="00CC0644">
        <w:rPr>
          <w:rFonts w:ascii="Times New Roman" w:hAnsi="Times New Roman" w:cs="Times New Roman"/>
          <w:sz w:val="28"/>
          <w:szCs w:val="28"/>
          <w:lang w:val="ro-RO"/>
        </w:rPr>
        <w:t>”, subordonat M.A.I.A. Chișinău</w:t>
      </w:r>
      <w:r w:rsidR="00C25B32" w:rsidRPr="00CC0644">
        <w:rPr>
          <w:rFonts w:ascii="Times New Roman" w:hAnsi="Times New Roman" w:cs="Times New Roman"/>
          <w:sz w:val="28"/>
          <w:szCs w:val="28"/>
          <w:lang w:val="ro-RO"/>
        </w:rPr>
        <w:t>;</w:t>
      </w:r>
    </w:p>
    <w:p w14:paraId="7F504B57" w14:textId="610C1D3C" w:rsidR="00E80D4A" w:rsidRPr="00CC0644" w:rsidRDefault="00E80D4A"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Cel de al XXII-lea Simpozion Internațional al USAMV Cluj – Napoca, </w:t>
      </w:r>
      <w:r w:rsidR="00361BCF" w:rsidRPr="00CC0644">
        <w:rPr>
          <w:rFonts w:ascii="Times New Roman" w:hAnsi="Times New Roman" w:cs="Times New Roman"/>
          <w:sz w:val="28"/>
          <w:szCs w:val="28"/>
          <w:lang w:val="ro-RO"/>
        </w:rPr>
        <w:t>a avut loc în perioada</w:t>
      </w:r>
      <w:r w:rsidRPr="00CC0644">
        <w:rPr>
          <w:rFonts w:ascii="Times New Roman" w:hAnsi="Times New Roman" w:cs="Times New Roman"/>
          <w:sz w:val="28"/>
          <w:szCs w:val="28"/>
          <w:lang w:val="ro-RO"/>
        </w:rPr>
        <w:t xml:space="preserve"> 28</w:t>
      </w:r>
      <w:r w:rsidR="00C25B32" w:rsidRPr="00CC0644">
        <w:rPr>
          <w:rFonts w:ascii="Times New Roman" w:hAnsi="Times New Roman" w:cs="Times New Roman"/>
          <w:sz w:val="28"/>
          <w:szCs w:val="28"/>
          <w:lang w:val="ro-RO"/>
        </w:rPr>
        <w:t>-30 sept. 2023 „</w:t>
      </w:r>
      <w:r w:rsidR="00C25B32" w:rsidRPr="00CC0644">
        <w:rPr>
          <w:rFonts w:ascii="Times New Roman" w:hAnsi="Times New Roman" w:cs="Times New Roman"/>
          <w:i/>
          <w:iCs/>
          <w:sz w:val="28"/>
          <w:szCs w:val="28"/>
          <w:lang w:val="ro-RO"/>
        </w:rPr>
        <w:t>Life Sciences and Sustainable Development</w:t>
      </w:r>
      <w:r w:rsidR="00C25B32" w:rsidRPr="00CC0644">
        <w:rPr>
          <w:rFonts w:ascii="Times New Roman" w:hAnsi="Times New Roman" w:cs="Times New Roman"/>
          <w:sz w:val="28"/>
          <w:szCs w:val="28"/>
          <w:lang w:val="ro-RO"/>
        </w:rPr>
        <w:t>”, în cadrul căruia, membrii filialei ASAS Cluj au participat la o masă rotundă cu tematica: Noi cerințe ale cercetării științifice în domeniul Îmbunătățirilor funciare și protecția mediului, în vederea integrării în programele de cercetare ale Uniunii Europene;</w:t>
      </w:r>
    </w:p>
    <w:p w14:paraId="3FDB6C74" w14:textId="045CCFA1" w:rsidR="00C25B32" w:rsidRPr="00CC0644" w:rsidRDefault="00C25B32"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Al 6-lea Simpozion Internațional și Workshopul „</w:t>
      </w:r>
      <w:r w:rsidRPr="00CC0644">
        <w:rPr>
          <w:rFonts w:ascii="Times New Roman" w:hAnsi="Times New Roman" w:cs="Times New Roman"/>
          <w:i/>
          <w:iCs/>
          <w:sz w:val="28"/>
          <w:szCs w:val="28"/>
          <w:lang w:val="ro-RO"/>
        </w:rPr>
        <w:t>Living with Environmental Chal</w:t>
      </w:r>
      <w:r w:rsidR="00D94223" w:rsidRPr="00CC0644">
        <w:rPr>
          <w:rFonts w:ascii="Times New Roman" w:hAnsi="Times New Roman" w:cs="Times New Roman"/>
          <w:i/>
          <w:iCs/>
          <w:sz w:val="28"/>
          <w:szCs w:val="28"/>
          <w:lang w:val="ro-RO"/>
        </w:rPr>
        <w:t>e</w:t>
      </w:r>
      <w:r w:rsidRPr="00CC0644">
        <w:rPr>
          <w:rFonts w:ascii="Times New Roman" w:hAnsi="Times New Roman" w:cs="Times New Roman"/>
          <w:i/>
          <w:iCs/>
          <w:sz w:val="28"/>
          <w:szCs w:val="28"/>
          <w:lang w:val="ro-RO"/>
        </w:rPr>
        <w:t>nges</w:t>
      </w:r>
      <w:r w:rsidR="00D94223" w:rsidRPr="00CC0644">
        <w:rPr>
          <w:rFonts w:ascii="Times New Roman" w:hAnsi="Times New Roman" w:cs="Times New Roman"/>
          <w:i/>
          <w:iCs/>
          <w:sz w:val="28"/>
          <w:szCs w:val="28"/>
          <w:lang w:val="ro-RO"/>
        </w:rPr>
        <w:t xml:space="preserve"> in the Coastal Zones</w:t>
      </w:r>
      <w:r w:rsidRPr="00CC0644">
        <w:rPr>
          <w:rFonts w:ascii="Times New Roman" w:hAnsi="Times New Roman" w:cs="Times New Roman"/>
          <w:sz w:val="28"/>
          <w:szCs w:val="28"/>
          <w:lang w:val="ro-RO"/>
        </w:rPr>
        <w:t>”</w:t>
      </w:r>
      <w:r w:rsidR="00D94223" w:rsidRPr="00CC0644">
        <w:rPr>
          <w:rFonts w:ascii="Times New Roman" w:hAnsi="Times New Roman" w:cs="Times New Roman"/>
          <w:sz w:val="28"/>
          <w:szCs w:val="28"/>
          <w:lang w:val="ro-RO"/>
        </w:rPr>
        <w:t xml:space="preserve"> ISLL – 6, Marsa Alam Egipt, 24-27 sept. a.c.,</w:t>
      </w:r>
      <w:r w:rsidR="00361BCF" w:rsidRPr="00CC0644">
        <w:rPr>
          <w:rFonts w:ascii="Times New Roman" w:hAnsi="Times New Roman" w:cs="Times New Roman"/>
          <w:sz w:val="28"/>
          <w:szCs w:val="28"/>
          <w:lang w:val="ro-RO"/>
        </w:rPr>
        <w:t xml:space="preserve"> în cadrul căreia,</w:t>
      </w:r>
      <w:r w:rsidR="00D94223" w:rsidRPr="00CC0644">
        <w:rPr>
          <w:rFonts w:ascii="Times New Roman" w:hAnsi="Times New Roman" w:cs="Times New Roman"/>
          <w:sz w:val="28"/>
          <w:szCs w:val="28"/>
          <w:lang w:val="ro-RO"/>
        </w:rPr>
        <w:t xml:space="preserve"> Conf. dr. Cristian Sârbu m.a. a coordonat Sesiunea de lucrări intitulată „</w:t>
      </w:r>
      <w:r w:rsidR="00D94223" w:rsidRPr="00CC0644">
        <w:rPr>
          <w:rFonts w:ascii="Times New Roman" w:hAnsi="Times New Roman" w:cs="Times New Roman"/>
          <w:i/>
          <w:iCs/>
          <w:sz w:val="28"/>
          <w:szCs w:val="28"/>
          <w:lang w:val="ro-RO"/>
        </w:rPr>
        <w:t xml:space="preserve">Dezvoltarea durabilă a sistemelor integrate </w:t>
      </w:r>
      <w:r w:rsidR="00361BCF" w:rsidRPr="00CC0644">
        <w:rPr>
          <w:rFonts w:ascii="Times New Roman" w:hAnsi="Times New Roman" w:cs="Times New Roman"/>
          <w:i/>
          <w:iCs/>
          <w:sz w:val="28"/>
          <w:szCs w:val="28"/>
          <w:lang w:val="ro-RO"/>
        </w:rPr>
        <w:t>mare-coastă</w:t>
      </w:r>
      <w:r w:rsidR="00D94223" w:rsidRPr="00CC0644">
        <w:rPr>
          <w:rFonts w:ascii="Times New Roman" w:hAnsi="Times New Roman" w:cs="Times New Roman"/>
          <w:i/>
          <w:iCs/>
          <w:sz w:val="28"/>
          <w:szCs w:val="28"/>
          <w:lang w:val="ro-RO"/>
        </w:rPr>
        <w:t xml:space="preserve"> în cadrul politicii europene Green Deal</w:t>
      </w:r>
      <w:r w:rsidR="00D94223" w:rsidRPr="00CC0644">
        <w:rPr>
          <w:rFonts w:ascii="Times New Roman" w:hAnsi="Times New Roman" w:cs="Times New Roman"/>
          <w:sz w:val="28"/>
          <w:szCs w:val="28"/>
          <w:lang w:val="ro-RO"/>
        </w:rPr>
        <w:t>”;</w:t>
      </w:r>
    </w:p>
    <w:p w14:paraId="57E3052A" w14:textId="5EA4644D" w:rsidR="00D94223" w:rsidRPr="00CC0644" w:rsidRDefault="00D94223"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Forumul dedicat </w:t>
      </w:r>
      <w:r w:rsidRPr="00CC0644">
        <w:rPr>
          <w:rFonts w:ascii="Times New Roman" w:hAnsi="Times New Roman" w:cs="Times New Roman"/>
          <w:i/>
          <w:iCs/>
          <w:sz w:val="28"/>
          <w:szCs w:val="28"/>
          <w:lang w:val="ro-RO"/>
        </w:rPr>
        <w:t>Z</w:t>
      </w:r>
      <w:r w:rsidR="00C77C0C" w:rsidRPr="00CC0644">
        <w:rPr>
          <w:rFonts w:ascii="Times New Roman" w:hAnsi="Times New Roman" w:cs="Times New Roman"/>
          <w:i/>
          <w:iCs/>
          <w:sz w:val="28"/>
          <w:szCs w:val="28"/>
          <w:lang w:val="ro-RO"/>
        </w:rPr>
        <w:t>ilei Internaționale pentru Reducerea Riscului la Dezastre</w:t>
      </w:r>
      <w:r w:rsidR="007F02EB" w:rsidRPr="00CC0644">
        <w:rPr>
          <w:rFonts w:ascii="Times New Roman" w:hAnsi="Times New Roman" w:cs="Times New Roman"/>
          <w:sz w:val="28"/>
          <w:szCs w:val="28"/>
          <w:lang w:val="ro-RO"/>
        </w:rPr>
        <w:t xml:space="preserve"> – Conf. dr. Cristian Sârbu a organizat Forumul, susținând tema „</w:t>
      </w:r>
      <w:r w:rsidR="007F02EB" w:rsidRPr="00CC0644">
        <w:rPr>
          <w:rFonts w:ascii="Times New Roman" w:hAnsi="Times New Roman" w:cs="Times New Roman"/>
          <w:i/>
          <w:iCs/>
          <w:sz w:val="28"/>
          <w:szCs w:val="28"/>
          <w:lang w:val="ro-RO"/>
        </w:rPr>
        <w:t>Combaterea inegalităților pentru un viitor rezilient</w:t>
      </w:r>
      <w:r w:rsidR="007F02EB" w:rsidRPr="00CC0644">
        <w:rPr>
          <w:rFonts w:ascii="Times New Roman" w:hAnsi="Times New Roman" w:cs="Times New Roman"/>
          <w:sz w:val="28"/>
          <w:szCs w:val="28"/>
          <w:lang w:val="ro-RO"/>
        </w:rPr>
        <w:t>”, 13 oct. 2023;</w:t>
      </w:r>
    </w:p>
    <w:p w14:paraId="5B4450DD" w14:textId="45A97BD7" w:rsidR="007F02EB" w:rsidRPr="00CC0644" w:rsidRDefault="007F02EB"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Manifestarea „</w:t>
      </w:r>
      <w:r w:rsidRPr="00CC0644">
        <w:rPr>
          <w:rFonts w:ascii="Times New Roman" w:hAnsi="Times New Roman" w:cs="Times New Roman"/>
          <w:i/>
          <w:iCs/>
          <w:sz w:val="28"/>
          <w:szCs w:val="28"/>
          <w:lang w:val="ro-RO"/>
        </w:rPr>
        <w:t>Multidimensional Tendencies in Sustainable Dvelopment</w:t>
      </w:r>
      <w:r w:rsidRPr="00CC0644">
        <w:rPr>
          <w:rFonts w:ascii="Times New Roman" w:hAnsi="Times New Roman" w:cs="Times New Roman"/>
          <w:sz w:val="28"/>
          <w:szCs w:val="28"/>
          <w:lang w:val="ro-RO"/>
        </w:rPr>
        <w:t>” (Tendințe multidimensionale în dezvoltarea durabilă), prima ediție intitulată „</w:t>
      </w:r>
      <w:r w:rsidRPr="00CC0644">
        <w:rPr>
          <w:rFonts w:ascii="Times New Roman" w:hAnsi="Times New Roman" w:cs="Times New Roman"/>
          <w:i/>
          <w:iCs/>
          <w:sz w:val="28"/>
          <w:szCs w:val="28"/>
          <w:lang w:val="ro-RO"/>
        </w:rPr>
        <w:t>Challenges and strategies for sustainable development facing the climate change</w:t>
      </w:r>
      <w:r w:rsidRPr="00CC0644">
        <w:rPr>
          <w:rFonts w:ascii="Times New Roman" w:hAnsi="Times New Roman" w:cs="Times New Roman"/>
          <w:sz w:val="28"/>
          <w:szCs w:val="28"/>
          <w:lang w:val="ro-RO"/>
        </w:rPr>
        <w:t xml:space="preserve">” (Provocări și strategii pentru dezvoltarea durabilă în confruntare cu schimbarea climatică) susținută la Centrul de Cercetare privind Dezvoltarea Rurală </w:t>
      </w:r>
      <w:r w:rsidR="00361BCF" w:rsidRPr="00CC0644">
        <w:rPr>
          <w:rFonts w:ascii="Times New Roman" w:hAnsi="Times New Roman" w:cs="Times New Roman"/>
          <w:sz w:val="28"/>
          <w:szCs w:val="28"/>
          <w:lang w:val="ro-RO"/>
        </w:rPr>
        <w:t>Durabilă</w:t>
      </w:r>
      <w:r w:rsidRPr="00CC0644">
        <w:rPr>
          <w:rFonts w:ascii="Times New Roman" w:hAnsi="Times New Roman" w:cs="Times New Roman"/>
          <w:sz w:val="28"/>
          <w:szCs w:val="28"/>
          <w:lang w:val="ro-RO"/>
        </w:rPr>
        <w:t xml:space="preserve"> a României – Academia Română – Filiala Timișoara, 19-20 oct. 2023;</w:t>
      </w:r>
    </w:p>
    <w:p w14:paraId="43DE2DA9" w14:textId="09176E97" w:rsidR="00223538" w:rsidRPr="00CC0644" w:rsidRDefault="007F02EB"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Simpozionul </w:t>
      </w:r>
      <w:r w:rsidR="00223538" w:rsidRPr="00CC0644">
        <w:rPr>
          <w:rFonts w:ascii="Times New Roman" w:hAnsi="Times New Roman" w:cs="Times New Roman"/>
          <w:sz w:val="28"/>
          <w:szCs w:val="28"/>
          <w:lang w:val="ro-RO"/>
        </w:rPr>
        <w:t>Internațional „</w:t>
      </w:r>
      <w:r w:rsidR="00223538" w:rsidRPr="00CC0644">
        <w:rPr>
          <w:rFonts w:ascii="Times New Roman" w:hAnsi="Times New Roman" w:cs="Times New Roman"/>
          <w:i/>
          <w:iCs/>
          <w:sz w:val="28"/>
          <w:szCs w:val="28"/>
          <w:lang w:val="ro-RO"/>
        </w:rPr>
        <w:t>Agricultura Durabilă – Agricultura Viitorului</w:t>
      </w:r>
      <w:r w:rsidR="00223538" w:rsidRPr="00CC0644">
        <w:rPr>
          <w:rFonts w:ascii="Times New Roman" w:hAnsi="Times New Roman" w:cs="Times New Roman"/>
          <w:sz w:val="28"/>
          <w:szCs w:val="28"/>
          <w:lang w:val="ro-RO"/>
        </w:rPr>
        <w:t>” – organizat de Facultatea de Agricultură din Universitatea Craiova, în perioada 2-3.11.2023, la care au fost prezentate lucrări elaborate de membrii Secției de Știința Solului.</w:t>
      </w:r>
    </w:p>
    <w:p w14:paraId="38C2F35F" w14:textId="2E8EB80D" w:rsidR="00223538" w:rsidRPr="00CC0644" w:rsidRDefault="00FC6918" w:rsidP="000B13F2">
      <w:pPr>
        <w:tabs>
          <w:tab w:val="left" w:pos="709"/>
        </w:tabs>
        <w:spacing w:after="120"/>
        <w:ind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Membrii secției au acordat două interviuri la TV privind necesitatea elaborării studiilor agrochimice pentru a se asigura</w:t>
      </w:r>
      <w:r w:rsidR="00361BCF" w:rsidRPr="00CC0644">
        <w:rPr>
          <w:rFonts w:ascii="Times New Roman" w:hAnsi="Times New Roman" w:cs="Times New Roman"/>
          <w:sz w:val="28"/>
          <w:szCs w:val="28"/>
          <w:lang w:val="ro-RO"/>
        </w:rPr>
        <w:t xml:space="preserve"> sănătatea</w:t>
      </w:r>
      <w:r w:rsidR="001243B4" w:rsidRPr="00CC0644">
        <w:rPr>
          <w:rFonts w:ascii="Times New Roman" w:hAnsi="Times New Roman" w:cs="Times New Roman"/>
          <w:sz w:val="28"/>
          <w:szCs w:val="28"/>
          <w:lang w:val="ro-RO"/>
        </w:rPr>
        <w:t xml:space="preserve"> solurilor; stabilirea corectă a dozelor de îngrășăminte în condițiile recomandărilor de reducere a dozelor de aplicare, astfel încât să nu se scadă nivelul producțiilor, nevoia de aplicare a legii solului în acord cu cerințele comuni</w:t>
      </w:r>
      <w:r w:rsidR="00361BCF" w:rsidRPr="00CC0644">
        <w:rPr>
          <w:rFonts w:ascii="Times New Roman" w:hAnsi="Times New Roman" w:cs="Times New Roman"/>
          <w:sz w:val="28"/>
          <w:szCs w:val="28"/>
          <w:lang w:val="ro-RO"/>
        </w:rPr>
        <w:t>tar</w:t>
      </w:r>
      <w:r w:rsidR="001243B4" w:rsidRPr="00CC0644">
        <w:rPr>
          <w:rFonts w:ascii="Times New Roman" w:hAnsi="Times New Roman" w:cs="Times New Roman"/>
          <w:sz w:val="28"/>
          <w:szCs w:val="28"/>
          <w:lang w:val="ro-RO"/>
        </w:rPr>
        <w:t>e. Interviurile au fost acordate de Prof. de. Mihai Dumitru, Președintele Secției.</w:t>
      </w:r>
    </w:p>
    <w:p w14:paraId="135F99B1" w14:textId="0AA9A1C0" w:rsidR="001243B4" w:rsidRPr="00CC0644" w:rsidRDefault="001243B4" w:rsidP="000B13F2">
      <w:pPr>
        <w:tabs>
          <w:tab w:val="left" w:pos="709"/>
        </w:tabs>
        <w:spacing w:after="0"/>
        <w:ind w:firstLine="709"/>
        <w:jc w:val="both"/>
        <w:rPr>
          <w:rFonts w:ascii="Times New Roman" w:hAnsi="Times New Roman" w:cs="Times New Roman"/>
          <w:sz w:val="28"/>
          <w:szCs w:val="28"/>
          <w:lang w:val="ro-RO"/>
        </w:rPr>
      </w:pPr>
      <w:r w:rsidRPr="00CC0644">
        <w:rPr>
          <w:rFonts w:ascii="Times New Roman" w:hAnsi="Times New Roman" w:cs="Times New Roman"/>
          <w:sz w:val="28"/>
          <w:szCs w:val="28"/>
          <w:u w:val="single"/>
          <w:lang w:val="ro-RO"/>
        </w:rPr>
        <w:t>Secția de Cultură a Plantelor de Câmp</w:t>
      </w:r>
    </w:p>
    <w:p w14:paraId="5A262C61" w14:textId="5E6E262C" w:rsidR="001243B4" w:rsidRPr="00CC0644" w:rsidRDefault="001243B4" w:rsidP="000B13F2">
      <w:pPr>
        <w:tabs>
          <w:tab w:val="left" w:pos="709"/>
        </w:tabs>
        <w:spacing w:after="0"/>
        <w:ind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Activitatea Secției de Cultură a Plantelor de Câmp s-a derulat pe următoarele coordonate: coordonarea și monitorizarea rețelei experimentale aferente </w:t>
      </w:r>
      <w:r w:rsidR="00361BCF" w:rsidRPr="00CC0644">
        <w:rPr>
          <w:rFonts w:ascii="Times New Roman" w:hAnsi="Times New Roman" w:cs="Times New Roman"/>
          <w:sz w:val="28"/>
          <w:szCs w:val="28"/>
          <w:lang w:val="ro-RO"/>
        </w:rPr>
        <w:t>S</w:t>
      </w:r>
      <w:r w:rsidRPr="00CC0644">
        <w:rPr>
          <w:rFonts w:ascii="Times New Roman" w:hAnsi="Times New Roman" w:cs="Times New Roman"/>
          <w:sz w:val="28"/>
          <w:szCs w:val="28"/>
          <w:lang w:val="ro-RO"/>
        </w:rPr>
        <w:t xml:space="preserve">ecției prin stimularea manifestărilor științifice, care au urmărit </w:t>
      </w:r>
      <w:r w:rsidR="00991207" w:rsidRPr="00CC0644">
        <w:rPr>
          <w:rFonts w:ascii="Times New Roman" w:hAnsi="Times New Roman" w:cs="Times New Roman"/>
          <w:sz w:val="28"/>
          <w:szCs w:val="28"/>
          <w:lang w:val="ro-RO"/>
        </w:rPr>
        <w:t>dezvoltarea celor mai importante teme de cercetare actuale și a rezultatelor obținute în cadrul lor prin activitatea publicistică, participări la grupele de lucru MADR, documentări, fundamentări, puncte de vedere, sinteze, rapoarte etc.</w:t>
      </w:r>
    </w:p>
    <w:p w14:paraId="40F93958" w14:textId="734CE03B" w:rsidR="00991207" w:rsidRPr="00CC0644" w:rsidRDefault="00991207" w:rsidP="000B13F2">
      <w:pPr>
        <w:tabs>
          <w:tab w:val="left" w:pos="709"/>
        </w:tabs>
        <w:spacing w:after="0"/>
        <w:ind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Manifestările științifice organizate de Secție au fost următoarele:</w:t>
      </w:r>
    </w:p>
    <w:p w14:paraId="778F60A0" w14:textId="1925DCDF" w:rsidR="00223538" w:rsidRPr="00CC0644" w:rsidRDefault="00991207"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Conferința Internațională „</w:t>
      </w:r>
      <w:r w:rsidRPr="00CC0644">
        <w:rPr>
          <w:rFonts w:ascii="Times New Roman" w:hAnsi="Times New Roman" w:cs="Times New Roman"/>
          <w:i/>
          <w:iCs/>
          <w:sz w:val="28"/>
          <w:szCs w:val="28"/>
          <w:lang w:val="ro-RO"/>
        </w:rPr>
        <w:t>Manna Irigation (contribuție Israel) privind sistemele de irigare și monitorizare satelitară a irigațiilor</w:t>
      </w:r>
      <w:r w:rsidR="00361BCF" w:rsidRPr="00CC0644">
        <w:rPr>
          <w:rFonts w:ascii="Times New Roman" w:hAnsi="Times New Roman" w:cs="Times New Roman"/>
          <w:i/>
          <w:iCs/>
          <w:sz w:val="28"/>
          <w:szCs w:val="28"/>
          <w:lang w:val="ro-RO"/>
        </w:rPr>
        <w:t>,</w:t>
      </w:r>
      <w:r w:rsidRPr="00CC0644">
        <w:rPr>
          <w:rFonts w:ascii="Times New Roman" w:hAnsi="Times New Roman" w:cs="Times New Roman"/>
          <w:i/>
          <w:iCs/>
          <w:sz w:val="28"/>
          <w:szCs w:val="28"/>
          <w:lang w:val="ro-RO"/>
        </w:rPr>
        <w:t xml:space="preserve"> precum și o metodă patentată pentru calculul E</w:t>
      </w:r>
      <w:r w:rsidR="00361BCF" w:rsidRPr="00CC0644">
        <w:rPr>
          <w:rFonts w:ascii="Times New Roman" w:hAnsi="Times New Roman" w:cs="Times New Roman"/>
          <w:i/>
          <w:iCs/>
          <w:sz w:val="28"/>
          <w:szCs w:val="28"/>
          <w:lang w:val="ro-RO"/>
        </w:rPr>
        <w:t>Tc</w:t>
      </w:r>
      <w:r w:rsidRPr="00CC0644">
        <w:rPr>
          <w:rFonts w:ascii="Times New Roman" w:hAnsi="Times New Roman" w:cs="Times New Roman"/>
          <w:sz w:val="28"/>
          <w:szCs w:val="28"/>
          <w:lang w:val="ro-RO"/>
        </w:rPr>
        <w:t>” (8 martie a.c.);</w:t>
      </w:r>
    </w:p>
    <w:p w14:paraId="689BAF59" w14:textId="52FCA7E9" w:rsidR="00991207" w:rsidRPr="00CC0644" w:rsidRDefault="00991207"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Masa rotundă „</w:t>
      </w:r>
      <w:r w:rsidRPr="00CC0644">
        <w:rPr>
          <w:rFonts w:ascii="Times New Roman" w:hAnsi="Times New Roman" w:cs="Times New Roman"/>
          <w:i/>
          <w:sz w:val="28"/>
          <w:szCs w:val="28"/>
          <w:lang w:val="ro-RO"/>
        </w:rPr>
        <w:t>Noi orientări în tehnologia florii-soarelui”</w:t>
      </w:r>
      <w:r w:rsidRPr="00CC0644">
        <w:rPr>
          <w:rFonts w:ascii="Times New Roman" w:hAnsi="Times New Roman" w:cs="Times New Roman"/>
          <w:sz w:val="28"/>
          <w:szCs w:val="28"/>
          <w:lang w:val="ro-RO"/>
        </w:rPr>
        <w:t>, 24 martie a.c., moderator Prof. dr. Viorel Ion, USAMV București;</w:t>
      </w:r>
    </w:p>
    <w:p w14:paraId="0C317D71" w14:textId="6DAD382B" w:rsidR="00991207" w:rsidRPr="00CC0644" w:rsidRDefault="00991207"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Masa rotundă „</w:t>
      </w:r>
      <w:r w:rsidRPr="00CC0644">
        <w:rPr>
          <w:rFonts w:ascii="Times New Roman" w:hAnsi="Times New Roman" w:cs="Times New Roman"/>
          <w:i/>
          <w:iCs/>
          <w:sz w:val="28"/>
          <w:szCs w:val="28"/>
          <w:lang w:val="ro-RO"/>
        </w:rPr>
        <w:t>Controlul buruienilor din culturile de cereale</w:t>
      </w:r>
      <w:r w:rsidRPr="00CC0644">
        <w:rPr>
          <w:rFonts w:ascii="Times New Roman" w:hAnsi="Times New Roman" w:cs="Times New Roman"/>
          <w:sz w:val="28"/>
          <w:szCs w:val="28"/>
          <w:lang w:val="ro-RO"/>
        </w:rPr>
        <w:t>”, moderator Dr. ing. A. Pascu și Dr. ing. Nicolae Ionescu (7 aprilie a.c.);</w:t>
      </w:r>
    </w:p>
    <w:p w14:paraId="56B74E72" w14:textId="77777777" w:rsidR="0089759C" w:rsidRPr="00CC0644" w:rsidRDefault="0089759C"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302C82">
        <w:rPr>
          <w:rFonts w:ascii="Times New Roman" w:hAnsi="Times New Roman" w:cs="Times New Roman"/>
          <w:sz w:val="28"/>
          <w:szCs w:val="28"/>
          <w:lang w:val="pt-PT"/>
        </w:rPr>
        <w:t>Masa rotunda „</w:t>
      </w:r>
      <w:r w:rsidRPr="00CC0644">
        <w:rPr>
          <w:rFonts w:ascii="Times New Roman" w:hAnsi="Times New Roman" w:cs="Times New Roman"/>
          <w:i/>
          <w:sz w:val="28"/>
          <w:szCs w:val="28"/>
          <w:lang w:val="ro-RO"/>
        </w:rPr>
        <w:t>Rapița de toamnă – cultură importantă în agricultura României</w:t>
      </w:r>
      <w:r w:rsidRPr="00CC0644">
        <w:rPr>
          <w:rFonts w:ascii="Times New Roman" w:hAnsi="Times New Roman" w:cs="Times New Roman"/>
          <w:iCs/>
          <w:sz w:val="28"/>
          <w:szCs w:val="28"/>
          <w:lang w:val="ro-RO"/>
        </w:rPr>
        <w:t xml:space="preserve">”, </w:t>
      </w:r>
      <w:r w:rsidRPr="00CC0644">
        <w:rPr>
          <w:rFonts w:ascii="Times New Roman" w:hAnsi="Times New Roman" w:cs="Times New Roman"/>
          <w:sz w:val="28"/>
          <w:szCs w:val="28"/>
          <w:lang w:val="ro-RO"/>
        </w:rPr>
        <w:t>12 mai a.c., moderator Dr. ing. Emilian Negrilă și Dr. ing. Alecsandru Pascu;</w:t>
      </w:r>
    </w:p>
    <w:p w14:paraId="26B0613A" w14:textId="787FFC40" w:rsidR="0089759C" w:rsidRPr="00CC0644" w:rsidRDefault="0089759C"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Masa rotundă „</w:t>
      </w:r>
      <w:r w:rsidRPr="00CC0644">
        <w:rPr>
          <w:rFonts w:ascii="Times New Roman" w:hAnsi="Times New Roman" w:cs="Times New Roman"/>
          <w:i/>
          <w:sz w:val="28"/>
          <w:szCs w:val="28"/>
          <w:lang w:val="ro-RO"/>
        </w:rPr>
        <w:t>I</w:t>
      </w:r>
      <w:r w:rsidRPr="00CC0644">
        <w:rPr>
          <w:rFonts w:ascii="Times New Roman" w:hAnsi="Times New Roman" w:cs="Times New Roman"/>
          <w:bCs/>
          <w:i/>
          <w:sz w:val="28"/>
          <w:szCs w:val="28"/>
          <w:lang w:val="ro-RO"/>
        </w:rPr>
        <w:t>rigațiile – o necesitate pentru garanția producțiilor mari în zonele cu deficit de umiditate</w:t>
      </w:r>
      <w:r w:rsidRPr="00CC0644">
        <w:rPr>
          <w:rFonts w:ascii="Times New Roman" w:hAnsi="Times New Roman" w:cs="Times New Roman"/>
          <w:sz w:val="28"/>
          <w:szCs w:val="28"/>
          <w:lang w:val="ro-RO"/>
        </w:rPr>
        <w:t xml:space="preserve">", </w:t>
      </w:r>
      <w:r w:rsidRPr="00CC0644">
        <w:rPr>
          <w:rFonts w:ascii="Times New Roman" w:hAnsi="Times New Roman" w:cs="Times New Roman"/>
          <w:bCs/>
          <w:sz w:val="28"/>
          <w:szCs w:val="28"/>
          <w:lang w:val="ro-RO"/>
        </w:rPr>
        <w:t>08 iunie 2023</w:t>
      </w:r>
      <w:r w:rsidRPr="00CC0644">
        <w:rPr>
          <w:rFonts w:ascii="Times New Roman" w:hAnsi="Times New Roman" w:cs="Times New Roman"/>
          <w:sz w:val="28"/>
          <w:szCs w:val="28"/>
          <w:lang w:val="ro-RO"/>
        </w:rPr>
        <w:t>, moderată de Dr. ing. Alecsandru Pascu și Drd. ing. Ionel Alin Ghiorghe.</w:t>
      </w:r>
    </w:p>
    <w:p w14:paraId="174A86F3" w14:textId="475B46FF" w:rsidR="0089759C" w:rsidRPr="00CC0644" w:rsidRDefault="0089759C"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Masa rotundă „</w:t>
      </w:r>
      <w:r w:rsidRPr="00CC0644">
        <w:rPr>
          <w:rFonts w:ascii="Times New Roman" w:hAnsi="Times New Roman" w:cs="Times New Roman"/>
          <w:i/>
          <w:iCs/>
          <w:sz w:val="28"/>
          <w:szCs w:val="28"/>
          <w:lang w:val="ro-RO"/>
        </w:rPr>
        <w:t>Porumbul în cultura principală și succesivă</w:t>
      </w:r>
      <w:r w:rsidRPr="00CC0644">
        <w:rPr>
          <w:rFonts w:ascii="Times New Roman" w:hAnsi="Times New Roman" w:cs="Times New Roman"/>
          <w:sz w:val="28"/>
          <w:szCs w:val="28"/>
          <w:lang w:val="ro-RO"/>
        </w:rPr>
        <w:t>”, 27 iunie a.c., moderatori Dr. ing. Nicolae Tritean și Dr. ing. Voichița Haș;</w:t>
      </w:r>
    </w:p>
    <w:p w14:paraId="36D3A3EE" w14:textId="2B7B2955" w:rsidR="0089759C" w:rsidRPr="00CC0644" w:rsidRDefault="0089759C"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Masa rotundă „</w:t>
      </w:r>
      <w:r w:rsidRPr="00CC0644">
        <w:rPr>
          <w:rFonts w:ascii="Times New Roman" w:hAnsi="Times New Roman" w:cs="Times New Roman"/>
          <w:i/>
          <w:iCs/>
          <w:sz w:val="28"/>
          <w:szCs w:val="28"/>
          <w:lang w:val="ro-RO"/>
        </w:rPr>
        <w:t>Noi abordări privind protecția culturilor de câmp împotriva organismelor dăunătoare în condițiile pedoclimatice din zona centrală a Moldovei</w:t>
      </w:r>
      <w:r w:rsidRPr="00CC0644">
        <w:rPr>
          <w:rFonts w:ascii="Times New Roman" w:hAnsi="Times New Roman" w:cs="Times New Roman"/>
          <w:sz w:val="28"/>
          <w:szCs w:val="28"/>
          <w:lang w:val="ro-RO"/>
        </w:rPr>
        <w:t>”, moderator Elena Trotuș (22 sept a.c.);</w:t>
      </w:r>
    </w:p>
    <w:p w14:paraId="661AC5C0" w14:textId="37A461C8" w:rsidR="0089759C" w:rsidRPr="00CC0644" w:rsidRDefault="0089759C"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Masa rotundă „</w:t>
      </w:r>
      <w:r w:rsidR="00ED0EEE" w:rsidRPr="00CC0644">
        <w:rPr>
          <w:rFonts w:ascii="Times New Roman" w:hAnsi="Times New Roman" w:cs="Times New Roman"/>
          <w:i/>
          <w:sz w:val="28"/>
          <w:szCs w:val="28"/>
          <w:lang w:val="ro-RO"/>
        </w:rPr>
        <w:t>Evoluția</w:t>
      </w:r>
      <w:r w:rsidRPr="00CC0644">
        <w:rPr>
          <w:rFonts w:ascii="Times New Roman" w:hAnsi="Times New Roman" w:cs="Times New Roman"/>
          <w:i/>
          <w:sz w:val="28"/>
          <w:szCs w:val="28"/>
          <w:lang w:val="ro-RO"/>
        </w:rPr>
        <w:t xml:space="preserve"> </w:t>
      </w:r>
      <w:r w:rsidR="00ED0EEE" w:rsidRPr="00CC0644">
        <w:rPr>
          <w:rFonts w:ascii="Times New Roman" w:hAnsi="Times New Roman" w:cs="Times New Roman"/>
          <w:i/>
          <w:sz w:val="28"/>
          <w:szCs w:val="28"/>
          <w:lang w:val="ro-RO"/>
        </w:rPr>
        <w:t>producțiilor</w:t>
      </w:r>
      <w:r w:rsidRPr="00CC0644">
        <w:rPr>
          <w:rFonts w:ascii="Times New Roman" w:hAnsi="Times New Roman" w:cs="Times New Roman"/>
          <w:i/>
          <w:sz w:val="28"/>
          <w:szCs w:val="28"/>
          <w:lang w:val="ro-RO"/>
        </w:rPr>
        <w:t xml:space="preserve"> la principalele culturi agricole in </w:t>
      </w:r>
      <w:r w:rsidR="00ED0EEE" w:rsidRPr="00CC0644">
        <w:rPr>
          <w:rFonts w:ascii="Times New Roman" w:hAnsi="Times New Roman" w:cs="Times New Roman"/>
          <w:i/>
          <w:sz w:val="28"/>
          <w:szCs w:val="28"/>
          <w:lang w:val="ro-RO"/>
        </w:rPr>
        <w:t>condițiile</w:t>
      </w:r>
      <w:r w:rsidRPr="00CC0644">
        <w:rPr>
          <w:rFonts w:ascii="Times New Roman" w:hAnsi="Times New Roman" w:cs="Times New Roman"/>
          <w:i/>
          <w:sz w:val="28"/>
          <w:szCs w:val="28"/>
          <w:lang w:val="ro-RO"/>
        </w:rPr>
        <w:t xml:space="preserve"> </w:t>
      </w:r>
      <w:r w:rsidR="00ED0EEE" w:rsidRPr="00CC0644">
        <w:rPr>
          <w:rFonts w:ascii="Times New Roman" w:hAnsi="Times New Roman" w:cs="Times New Roman"/>
          <w:i/>
          <w:sz w:val="28"/>
          <w:szCs w:val="28"/>
          <w:lang w:val="ro-RO"/>
        </w:rPr>
        <w:t>schimbărilor</w:t>
      </w:r>
      <w:r w:rsidRPr="00CC0644">
        <w:rPr>
          <w:rFonts w:ascii="Times New Roman" w:hAnsi="Times New Roman" w:cs="Times New Roman"/>
          <w:i/>
          <w:sz w:val="28"/>
          <w:szCs w:val="28"/>
          <w:lang w:val="ro-RO"/>
        </w:rPr>
        <w:t xml:space="preserve"> climatice</w:t>
      </w:r>
      <w:r w:rsidRPr="00CC0644">
        <w:rPr>
          <w:rFonts w:ascii="Times New Roman" w:hAnsi="Times New Roman" w:cs="Times New Roman"/>
          <w:sz w:val="28"/>
          <w:szCs w:val="28"/>
          <w:lang w:val="ro-RO"/>
        </w:rPr>
        <w:t>”, moderator Dr. Dumitru Tudoran si Dr. ing. Aurel Florentin Badiu (22 sept 2023);</w:t>
      </w:r>
    </w:p>
    <w:p w14:paraId="2CD02384" w14:textId="77777777" w:rsidR="00ED0EEE" w:rsidRPr="00CC0644" w:rsidRDefault="0089759C"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Workshopurile internaționale „</w:t>
      </w:r>
      <w:r w:rsidRPr="00CC0644">
        <w:rPr>
          <w:rFonts w:ascii="Times New Roman" w:hAnsi="Times New Roman" w:cs="Times New Roman"/>
          <w:i/>
          <w:iCs/>
          <w:sz w:val="28"/>
          <w:szCs w:val="28"/>
          <w:lang w:val="ro-RO"/>
        </w:rPr>
        <w:t>Hârtie din iarbă</w:t>
      </w:r>
      <w:r w:rsidRPr="00CC0644">
        <w:rPr>
          <w:rFonts w:ascii="Times New Roman" w:hAnsi="Times New Roman" w:cs="Times New Roman"/>
          <w:sz w:val="28"/>
          <w:szCs w:val="28"/>
          <w:lang w:val="ro-RO"/>
        </w:rPr>
        <w:t>”</w:t>
      </w:r>
      <w:r w:rsidR="00ED0EEE" w:rsidRPr="00CC0644">
        <w:rPr>
          <w:rFonts w:ascii="Times New Roman" w:hAnsi="Times New Roman" w:cs="Times New Roman"/>
          <w:sz w:val="28"/>
          <w:szCs w:val="28"/>
          <w:lang w:val="ro-RO"/>
        </w:rPr>
        <w:t xml:space="preserve"> și „</w:t>
      </w:r>
      <w:r w:rsidR="00ED0EEE" w:rsidRPr="00CC0644">
        <w:rPr>
          <w:rFonts w:ascii="Times New Roman" w:hAnsi="Times New Roman" w:cs="Times New Roman"/>
          <w:i/>
          <w:iCs/>
          <w:sz w:val="28"/>
          <w:szCs w:val="28"/>
          <w:lang w:val="ro-RO"/>
        </w:rPr>
        <w:t>Mediul de afaceri</w:t>
      </w:r>
      <w:r w:rsidR="00ED0EEE" w:rsidRPr="00CC0644">
        <w:rPr>
          <w:rFonts w:ascii="Times New Roman" w:hAnsi="Times New Roman" w:cs="Times New Roman"/>
          <w:sz w:val="28"/>
          <w:szCs w:val="28"/>
          <w:lang w:val="ro-RO"/>
        </w:rPr>
        <w:t>”, moderator Dr. ing. Ion Toncea (26 sept a.c.);</w:t>
      </w:r>
    </w:p>
    <w:p w14:paraId="428DFC7A" w14:textId="6270758B" w:rsidR="00ED0EEE" w:rsidRPr="00CC0644" w:rsidRDefault="00ED0EEE"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iCs/>
          <w:sz w:val="28"/>
          <w:szCs w:val="28"/>
          <w:lang w:val="ro-RO"/>
        </w:rPr>
        <w:t xml:space="preserve">Masa rotundă </w:t>
      </w:r>
      <w:r w:rsidRPr="00CC0644">
        <w:rPr>
          <w:rFonts w:ascii="Times New Roman" w:hAnsi="Times New Roman" w:cs="Times New Roman"/>
          <w:i/>
          <w:sz w:val="28"/>
          <w:szCs w:val="28"/>
          <w:lang w:val="ro-RO"/>
        </w:rPr>
        <w:t>Conservarea și îmbunătățirea resurselor de sol și mediu prin măsuri antierozionale, măsuri de combatere a sărăturării solurilor, măsuri bioremediative sustenabile</w:t>
      </w:r>
      <w:r w:rsidRPr="00CC0644">
        <w:rPr>
          <w:rFonts w:ascii="Times New Roman" w:hAnsi="Times New Roman" w:cs="Times New Roman"/>
          <w:sz w:val="28"/>
          <w:szCs w:val="28"/>
          <w:lang w:val="ro-RO"/>
        </w:rPr>
        <w:t>”, moderator Dr. Daniela Trifan (29 sept 2023);</w:t>
      </w:r>
    </w:p>
    <w:p w14:paraId="130A5A14" w14:textId="7D07B7C4" w:rsidR="00ED0EEE" w:rsidRPr="00CC0644" w:rsidRDefault="00ED0EEE"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Masa rotundă „</w:t>
      </w:r>
      <w:r w:rsidRPr="00CC0644">
        <w:rPr>
          <w:rFonts w:ascii="Times New Roman" w:hAnsi="Times New Roman" w:cs="Times New Roman"/>
          <w:i/>
          <w:sz w:val="28"/>
          <w:szCs w:val="28"/>
          <w:lang w:val="ro-RO"/>
        </w:rPr>
        <w:t>Biomasa</w:t>
      </w:r>
      <w:r w:rsidR="00361BCF" w:rsidRPr="00CC0644">
        <w:rPr>
          <w:rFonts w:ascii="Times New Roman" w:hAnsi="Times New Roman" w:cs="Times New Roman"/>
          <w:i/>
          <w:sz w:val="28"/>
          <w:szCs w:val="28"/>
          <w:lang w:val="ro-RO"/>
        </w:rPr>
        <w:t xml:space="preserve"> –</w:t>
      </w:r>
      <w:r w:rsidRPr="00CC0644">
        <w:rPr>
          <w:rFonts w:ascii="Times New Roman" w:hAnsi="Times New Roman" w:cs="Times New Roman"/>
          <w:i/>
          <w:sz w:val="28"/>
          <w:szCs w:val="28"/>
          <w:lang w:val="ro-RO"/>
        </w:rPr>
        <w:t xml:space="preserve"> surs</w:t>
      </w:r>
      <w:r w:rsidR="00361BCF" w:rsidRPr="00CC0644">
        <w:rPr>
          <w:rFonts w:ascii="Times New Roman" w:hAnsi="Times New Roman" w:cs="Times New Roman"/>
          <w:i/>
          <w:sz w:val="28"/>
          <w:szCs w:val="28"/>
          <w:lang w:val="ro-RO"/>
        </w:rPr>
        <w:t>ă</w:t>
      </w:r>
      <w:r w:rsidRPr="00CC0644">
        <w:rPr>
          <w:rFonts w:ascii="Times New Roman" w:hAnsi="Times New Roman" w:cs="Times New Roman"/>
          <w:i/>
          <w:sz w:val="28"/>
          <w:szCs w:val="28"/>
          <w:lang w:val="ro-RO"/>
        </w:rPr>
        <w:t xml:space="preserve"> alternativ</w:t>
      </w:r>
      <w:r w:rsidR="00361BCF" w:rsidRPr="00CC0644">
        <w:rPr>
          <w:rFonts w:ascii="Times New Roman" w:hAnsi="Times New Roman" w:cs="Times New Roman"/>
          <w:i/>
          <w:sz w:val="28"/>
          <w:szCs w:val="28"/>
          <w:lang w:val="ro-RO"/>
        </w:rPr>
        <w:t>ă</w:t>
      </w:r>
      <w:r w:rsidRPr="00CC0644">
        <w:rPr>
          <w:rFonts w:ascii="Times New Roman" w:hAnsi="Times New Roman" w:cs="Times New Roman"/>
          <w:i/>
          <w:sz w:val="28"/>
          <w:szCs w:val="28"/>
          <w:lang w:val="ro-RO"/>
        </w:rPr>
        <w:t xml:space="preserve"> de energie”, </w:t>
      </w:r>
      <w:r w:rsidRPr="00CC0644">
        <w:rPr>
          <w:rFonts w:ascii="Times New Roman" w:hAnsi="Times New Roman" w:cs="Times New Roman"/>
          <w:iCs/>
          <w:sz w:val="28"/>
          <w:szCs w:val="28"/>
          <w:lang w:val="ro-RO"/>
        </w:rPr>
        <w:t>moderator: Prof. univ. emerit dr. Gheorghe Valentin Roman și Prof. univ. dr. Viorel Ion (27 oct. 2023);</w:t>
      </w:r>
    </w:p>
    <w:p w14:paraId="27BE726B" w14:textId="148AF3C3" w:rsidR="00ED0EEE" w:rsidRPr="00CC0644" w:rsidRDefault="00ED0EEE" w:rsidP="000B13F2">
      <w:pPr>
        <w:pStyle w:val="ListParagraph"/>
        <w:numPr>
          <w:ilvl w:val="0"/>
          <w:numId w:val="6"/>
        </w:numPr>
        <w:tabs>
          <w:tab w:val="left" w:pos="993"/>
        </w:tabs>
        <w:spacing w:after="0"/>
        <w:ind w:left="0"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Masa rotundă „</w:t>
      </w:r>
      <w:r w:rsidRPr="00CC0644">
        <w:rPr>
          <w:rFonts w:ascii="Times New Roman" w:hAnsi="Times New Roman" w:cs="Times New Roman"/>
          <w:i/>
          <w:sz w:val="28"/>
          <w:szCs w:val="28"/>
          <w:lang w:val="ro-RO"/>
        </w:rPr>
        <w:t>Culturi furajere- prezent şi perspective”</w:t>
      </w:r>
      <w:r w:rsidRPr="00CC0644">
        <w:rPr>
          <w:rFonts w:ascii="Times New Roman" w:hAnsi="Times New Roman" w:cs="Times New Roman"/>
          <w:iCs/>
          <w:sz w:val="28"/>
          <w:szCs w:val="28"/>
          <w:lang w:val="ro-RO"/>
        </w:rPr>
        <w:t>, moderatori: Dr. ing. Mariana Schitea, Prof. univ. dr. Vasile Vîntu.</w:t>
      </w:r>
    </w:p>
    <w:p w14:paraId="1A57F052" w14:textId="59435F8C" w:rsidR="00AC784B" w:rsidRPr="00CC0644" w:rsidRDefault="00AC784B" w:rsidP="000B13F2">
      <w:pPr>
        <w:pStyle w:val="paragraph"/>
        <w:spacing w:before="0" w:beforeAutospacing="0" w:after="0" w:afterAutospacing="0" w:line="276" w:lineRule="auto"/>
        <w:ind w:firstLine="709"/>
        <w:jc w:val="both"/>
        <w:textAlignment w:val="baseline"/>
        <w:rPr>
          <w:sz w:val="28"/>
          <w:szCs w:val="28"/>
        </w:rPr>
      </w:pPr>
      <w:r w:rsidRPr="00CC0644">
        <w:rPr>
          <w:rStyle w:val="normaltextrun"/>
          <w:sz w:val="28"/>
          <w:szCs w:val="28"/>
        </w:rPr>
        <w:t>Secretarii Secției de Cultură a Plantelor de Câmp au realizat întocmirea și editarea volumelor „</w:t>
      </w:r>
      <w:r w:rsidRPr="00CC0644">
        <w:rPr>
          <w:rStyle w:val="normaltextrun"/>
          <w:i/>
          <w:iCs/>
          <w:sz w:val="28"/>
          <w:szCs w:val="28"/>
        </w:rPr>
        <w:t>100 de ani de la nașterea marelui agronom român Nicolae Giosan</w:t>
      </w:r>
      <w:r w:rsidRPr="00CC0644">
        <w:rPr>
          <w:rStyle w:val="normaltextrun"/>
          <w:sz w:val="28"/>
          <w:szCs w:val="28"/>
        </w:rPr>
        <w:t>”, coordonator Prof. univ. emerit dr. ing. dr. h. c. Valeriu Tabără, „</w:t>
      </w:r>
      <w:r w:rsidRPr="00CC0644">
        <w:rPr>
          <w:rStyle w:val="normaltextrun"/>
          <w:i/>
          <w:iCs/>
          <w:sz w:val="28"/>
          <w:szCs w:val="28"/>
        </w:rPr>
        <w:t>95 de ani de la înfiinţarea ICAR-ului</w:t>
      </w:r>
      <w:r w:rsidRPr="00CC0644">
        <w:rPr>
          <w:rStyle w:val="normaltextrun"/>
          <w:sz w:val="28"/>
          <w:szCs w:val="28"/>
        </w:rPr>
        <w:t>”, sub coordonarea Prof. univ. emerit dr. ing. dr. h. c. Valeriu Tabără și Dr. ing. Aurel Florentin Badiu și a V-a ediție a Revistei on-line „</w:t>
      </w:r>
      <w:r w:rsidRPr="00CC0644">
        <w:rPr>
          <w:rStyle w:val="normaltextrun"/>
          <w:i/>
          <w:iCs/>
          <w:sz w:val="28"/>
          <w:szCs w:val="28"/>
        </w:rPr>
        <w:t>Acta Agricola Romanica</w:t>
      </w:r>
      <w:r w:rsidRPr="00CC0644">
        <w:rPr>
          <w:rStyle w:val="normaltextrun"/>
          <w:sz w:val="28"/>
          <w:szCs w:val="28"/>
        </w:rPr>
        <w:t>”</w:t>
      </w:r>
      <w:r w:rsidR="00361BCF" w:rsidRPr="00CC0644">
        <w:rPr>
          <w:rStyle w:val="normaltextrun"/>
          <w:sz w:val="28"/>
          <w:szCs w:val="28"/>
        </w:rPr>
        <w:t xml:space="preserve"> –</w:t>
      </w:r>
      <w:r w:rsidRPr="00CC0644">
        <w:rPr>
          <w:rStyle w:val="normaltextrun"/>
          <w:sz w:val="28"/>
          <w:szCs w:val="28"/>
        </w:rPr>
        <w:t xml:space="preserve"> Secția de Cultura Plantelor de Câmp și Buletinul Informativ ASAS. </w:t>
      </w:r>
    </w:p>
    <w:p w14:paraId="3AAB3CDA" w14:textId="77777777" w:rsidR="00AC784B" w:rsidRPr="00CC0644" w:rsidRDefault="00AC784B" w:rsidP="000B13F2">
      <w:pPr>
        <w:pStyle w:val="paragraph"/>
        <w:spacing w:before="0" w:beforeAutospacing="0" w:after="0" w:afterAutospacing="0" w:line="276" w:lineRule="auto"/>
        <w:ind w:firstLine="709"/>
        <w:jc w:val="both"/>
        <w:textAlignment w:val="baseline"/>
        <w:rPr>
          <w:sz w:val="28"/>
          <w:szCs w:val="28"/>
        </w:rPr>
      </w:pPr>
      <w:r w:rsidRPr="00CC0644">
        <w:rPr>
          <w:rStyle w:val="normaltextrun"/>
          <w:sz w:val="28"/>
          <w:szCs w:val="28"/>
        </w:rPr>
        <w:t>În curs de editare este și volumul „</w:t>
      </w:r>
      <w:r w:rsidRPr="00CC0644">
        <w:rPr>
          <w:rStyle w:val="normaltextrun"/>
          <w:i/>
          <w:iCs/>
          <w:sz w:val="28"/>
          <w:szCs w:val="28"/>
        </w:rPr>
        <w:t>100 de ani de la Reforma agrară din 1921</w:t>
      </w:r>
      <w:r w:rsidRPr="00CC0644">
        <w:rPr>
          <w:rStyle w:val="normaltextrun"/>
          <w:sz w:val="28"/>
          <w:szCs w:val="28"/>
        </w:rPr>
        <w:t>”.</w:t>
      </w:r>
      <w:r w:rsidRPr="00CC0644">
        <w:rPr>
          <w:rStyle w:val="eop"/>
          <w:sz w:val="28"/>
          <w:szCs w:val="28"/>
        </w:rPr>
        <w:t> </w:t>
      </w:r>
    </w:p>
    <w:p w14:paraId="564A4079" w14:textId="77777777" w:rsidR="00AC784B" w:rsidRPr="00CC0644" w:rsidRDefault="00AC784B" w:rsidP="000B13F2">
      <w:pPr>
        <w:pStyle w:val="paragraph"/>
        <w:spacing w:before="0" w:beforeAutospacing="0" w:after="0" w:afterAutospacing="0" w:line="276" w:lineRule="auto"/>
        <w:ind w:firstLine="709"/>
        <w:jc w:val="both"/>
        <w:textAlignment w:val="baseline"/>
        <w:rPr>
          <w:sz w:val="28"/>
          <w:szCs w:val="28"/>
        </w:rPr>
      </w:pPr>
      <w:r w:rsidRPr="00CC0644">
        <w:rPr>
          <w:rStyle w:val="normaltextrun"/>
          <w:sz w:val="28"/>
          <w:szCs w:val="28"/>
        </w:rPr>
        <w:t>Secția a organizat doua sesiuni de alegeri de membrii ASAS pentru locuri vacante de membri corespondenți și membrii ASAS.</w:t>
      </w:r>
      <w:r w:rsidRPr="00CC0644">
        <w:rPr>
          <w:rStyle w:val="eop"/>
          <w:sz w:val="28"/>
          <w:szCs w:val="28"/>
        </w:rPr>
        <w:t> </w:t>
      </w:r>
    </w:p>
    <w:p w14:paraId="79985485" w14:textId="77777777" w:rsidR="00AC784B" w:rsidRPr="00CC0644" w:rsidRDefault="00AC784B" w:rsidP="000B13F2">
      <w:pPr>
        <w:pStyle w:val="paragraph"/>
        <w:spacing w:before="0" w:beforeAutospacing="0" w:after="120" w:afterAutospacing="0" w:line="276" w:lineRule="auto"/>
        <w:ind w:firstLine="709"/>
        <w:jc w:val="both"/>
        <w:textAlignment w:val="baseline"/>
        <w:rPr>
          <w:sz w:val="28"/>
          <w:szCs w:val="28"/>
        </w:rPr>
      </w:pPr>
      <w:r w:rsidRPr="00CC0644">
        <w:rPr>
          <w:rStyle w:val="normaltextrun"/>
          <w:sz w:val="28"/>
          <w:szCs w:val="28"/>
        </w:rPr>
        <w:t>De asemenea, au fost analizate și avizate 7 dosare pentru promovarea în grade profesionale de CS I și CS II ale unor cercetători de la BRGV Suceava, SCDA Lovrin și ICDPP București.</w:t>
      </w:r>
      <w:r w:rsidRPr="00CC0644">
        <w:rPr>
          <w:rStyle w:val="eop"/>
          <w:sz w:val="28"/>
          <w:szCs w:val="28"/>
        </w:rPr>
        <w:t> </w:t>
      </w:r>
    </w:p>
    <w:p w14:paraId="63EF681A" w14:textId="7E8DDC85" w:rsidR="00AC784B" w:rsidRPr="00CC0644" w:rsidRDefault="00AC784B" w:rsidP="000B13F2">
      <w:pPr>
        <w:pStyle w:val="paragraph"/>
        <w:spacing w:before="0" w:beforeAutospacing="0" w:after="0" w:afterAutospacing="0" w:line="276" w:lineRule="auto"/>
        <w:ind w:firstLine="709"/>
        <w:jc w:val="both"/>
        <w:textAlignment w:val="baseline"/>
        <w:rPr>
          <w:sz w:val="28"/>
          <w:szCs w:val="28"/>
        </w:rPr>
      </w:pPr>
      <w:r w:rsidRPr="00CC0644">
        <w:rPr>
          <w:rStyle w:val="normaltextrun"/>
          <w:sz w:val="28"/>
          <w:szCs w:val="28"/>
          <w:u w:val="single"/>
        </w:rPr>
        <w:t>Secția de Horticultură</w:t>
      </w:r>
      <w:r w:rsidRPr="00CC0644">
        <w:rPr>
          <w:rStyle w:val="normaltextrun"/>
          <w:sz w:val="28"/>
          <w:szCs w:val="28"/>
        </w:rPr>
        <w:t>, prin membri</w:t>
      </w:r>
      <w:r w:rsidR="00626E2A" w:rsidRPr="00CC0644">
        <w:rPr>
          <w:rStyle w:val="normaltextrun"/>
          <w:sz w:val="28"/>
          <w:szCs w:val="28"/>
        </w:rPr>
        <w:t>i</w:t>
      </w:r>
      <w:r w:rsidRPr="00CC0644">
        <w:rPr>
          <w:rStyle w:val="normaltextrun"/>
          <w:sz w:val="28"/>
          <w:szCs w:val="28"/>
        </w:rPr>
        <w:t xml:space="preserve"> Biroului Secției au contribuit la organizarea a 6 manifestări științifice programate pentru anul 2023, și anume:</w:t>
      </w:r>
      <w:r w:rsidRPr="00CC0644">
        <w:rPr>
          <w:rStyle w:val="eop"/>
          <w:sz w:val="28"/>
          <w:szCs w:val="28"/>
        </w:rPr>
        <w:t> </w:t>
      </w:r>
    </w:p>
    <w:p w14:paraId="72799BF6" w14:textId="77777777" w:rsidR="00AC784B" w:rsidRPr="00CC0644" w:rsidRDefault="00AC784B" w:rsidP="000B13F2">
      <w:pPr>
        <w:pStyle w:val="paragraph"/>
        <w:numPr>
          <w:ilvl w:val="0"/>
          <w:numId w:val="10"/>
        </w:numPr>
        <w:tabs>
          <w:tab w:val="left" w:pos="993"/>
        </w:tabs>
        <w:spacing w:before="0" w:beforeAutospacing="0" w:after="0" w:afterAutospacing="0" w:line="276" w:lineRule="auto"/>
        <w:ind w:firstLine="709"/>
        <w:jc w:val="both"/>
        <w:textAlignment w:val="baseline"/>
        <w:rPr>
          <w:sz w:val="28"/>
          <w:szCs w:val="28"/>
        </w:rPr>
      </w:pPr>
      <w:r w:rsidRPr="00CC0644">
        <w:rPr>
          <w:rStyle w:val="normaltextrun"/>
          <w:i/>
          <w:iCs/>
          <w:sz w:val="28"/>
          <w:szCs w:val="28"/>
        </w:rPr>
        <w:t xml:space="preserve">„Sesiune științifică anuală de referate științifice”, </w:t>
      </w:r>
      <w:r w:rsidRPr="00CC0644">
        <w:rPr>
          <w:rStyle w:val="normaltextrun"/>
          <w:sz w:val="28"/>
          <w:szCs w:val="28"/>
        </w:rPr>
        <w:t>organizată de ICDP Pitești, în parteneriat cu Secția de Horticultură și Societatea Română a Horticultorilor (SRH), 7 iunie 2023;</w:t>
      </w:r>
      <w:r w:rsidRPr="00CC0644">
        <w:rPr>
          <w:rStyle w:val="eop"/>
          <w:sz w:val="28"/>
          <w:szCs w:val="28"/>
        </w:rPr>
        <w:t> </w:t>
      </w:r>
    </w:p>
    <w:p w14:paraId="3E61297F" w14:textId="4B977799" w:rsidR="00AC784B" w:rsidRPr="00CC0644" w:rsidRDefault="00AC784B" w:rsidP="000B13F2">
      <w:pPr>
        <w:pStyle w:val="paragraph"/>
        <w:numPr>
          <w:ilvl w:val="0"/>
          <w:numId w:val="10"/>
        </w:numPr>
        <w:tabs>
          <w:tab w:val="left" w:pos="993"/>
        </w:tabs>
        <w:spacing w:before="0" w:beforeAutospacing="0" w:after="0" w:afterAutospacing="0" w:line="276" w:lineRule="auto"/>
        <w:ind w:firstLine="709"/>
        <w:jc w:val="both"/>
        <w:textAlignment w:val="baseline"/>
        <w:rPr>
          <w:sz w:val="28"/>
          <w:szCs w:val="28"/>
        </w:rPr>
      </w:pPr>
      <w:r w:rsidRPr="00CC0644">
        <w:rPr>
          <w:rStyle w:val="normaltextrun"/>
          <w:sz w:val="28"/>
          <w:szCs w:val="28"/>
        </w:rPr>
        <w:t>Masa rotundă „</w:t>
      </w:r>
      <w:r w:rsidRPr="00CC0644">
        <w:rPr>
          <w:rStyle w:val="normaltextrun"/>
          <w:i/>
          <w:iCs/>
          <w:sz w:val="28"/>
          <w:szCs w:val="28"/>
        </w:rPr>
        <w:t>Ziua pepenilor da SCDCPN Dăbuleni</w:t>
      </w:r>
      <w:r w:rsidRPr="00CC0644">
        <w:rPr>
          <w:rStyle w:val="normaltextrun"/>
          <w:sz w:val="28"/>
          <w:szCs w:val="28"/>
        </w:rPr>
        <w:t>”, ediția a III-a, organizată de Stațiune</w:t>
      </w:r>
      <w:r w:rsidR="00F0068C" w:rsidRPr="00CC0644">
        <w:rPr>
          <w:rStyle w:val="normaltextrun"/>
          <w:sz w:val="28"/>
          <w:szCs w:val="28"/>
        </w:rPr>
        <w:t>,</w:t>
      </w:r>
      <w:r w:rsidRPr="00CC0644">
        <w:rPr>
          <w:rStyle w:val="normaltextrun"/>
          <w:sz w:val="28"/>
          <w:szCs w:val="28"/>
        </w:rPr>
        <w:t xml:space="preserve"> în parteneriat cu Secția de Horticultură și SRH, 14 iulie a.c.; </w:t>
      </w:r>
    </w:p>
    <w:p w14:paraId="3081D42A" w14:textId="77777777" w:rsidR="00AC784B" w:rsidRPr="00CC0644" w:rsidRDefault="00AC784B" w:rsidP="000B13F2">
      <w:pPr>
        <w:pStyle w:val="paragraph"/>
        <w:numPr>
          <w:ilvl w:val="0"/>
          <w:numId w:val="10"/>
        </w:numPr>
        <w:tabs>
          <w:tab w:val="left" w:pos="993"/>
        </w:tabs>
        <w:spacing w:before="0" w:beforeAutospacing="0" w:after="0" w:afterAutospacing="0" w:line="276" w:lineRule="auto"/>
        <w:ind w:firstLine="709"/>
        <w:jc w:val="both"/>
        <w:textAlignment w:val="baseline"/>
        <w:rPr>
          <w:sz w:val="28"/>
          <w:szCs w:val="28"/>
        </w:rPr>
      </w:pPr>
      <w:r w:rsidRPr="00CC0644">
        <w:rPr>
          <w:rStyle w:val="normaltextrun"/>
          <w:sz w:val="28"/>
          <w:szCs w:val="28"/>
        </w:rPr>
        <w:t>„</w:t>
      </w:r>
      <w:r w:rsidRPr="00CC0644">
        <w:rPr>
          <w:rStyle w:val="normaltextrun"/>
          <w:i/>
          <w:iCs/>
          <w:sz w:val="28"/>
          <w:szCs w:val="28"/>
        </w:rPr>
        <w:t>Zilele prunului</w:t>
      </w:r>
      <w:r w:rsidRPr="00CC0644">
        <w:rPr>
          <w:rStyle w:val="normaltextrun"/>
          <w:sz w:val="28"/>
          <w:szCs w:val="28"/>
        </w:rPr>
        <w:t>”, organizatori ICDP Pitești, Secția de Horticultură și SRH, 11 august a.c.;</w:t>
      </w:r>
      <w:r w:rsidRPr="00CC0644">
        <w:rPr>
          <w:rStyle w:val="eop"/>
          <w:sz w:val="28"/>
          <w:szCs w:val="28"/>
        </w:rPr>
        <w:t> </w:t>
      </w:r>
    </w:p>
    <w:p w14:paraId="7FB51FBA" w14:textId="77777777" w:rsidR="00AC784B" w:rsidRPr="00CC0644" w:rsidRDefault="00AC784B" w:rsidP="000B13F2">
      <w:pPr>
        <w:pStyle w:val="paragraph"/>
        <w:numPr>
          <w:ilvl w:val="0"/>
          <w:numId w:val="10"/>
        </w:numPr>
        <w:tabs>
          <w:tab w:val="left" w:pos="993"/>
        </w:tabs>
        <w:spacing w:before="0" w:beforeAutospacing="0" w:after="0" w:afterAutospacing="0" w:line="276" w:lineRule="auto"/>
        <w:ind w:firstLine="709"/>
        <w:jc w:val="both"/>
        <w:textAlignment w:val="baseline"/>
        <w:rPr>
          <w:sz w:val="28"/>
          <w:szCs w:val="28"/>
        </w:rPr>
      </w:pPr>
      <w:r w:rsidRPr="00CC0644">
        <w:rPr>
          <w:rStyle w:val="normaltextrun"/>
          <w:i/>
          <w:iCs/>
          <w:sz w:val="28"/>
          <w:szCs w:val="28"/>
        </w:rPr>
        <w:t>Concursul și expoziția de struguri de masă</w:t>
      </w:r>
      <w:r w:rsidRPr="00CC0644">
        <w:rPr>
          <w:rStyle w:val="normaltextrun"/>
          <w:sz w:val="28"/>
          <w:szCs w:val="28"/>
        </w:rPr>
        <w:t>, ediția a IX-a în cadrul „</w:t>
      </w:r>
      <w:r w:rsidRPr="00CC0644">
        <w:rPr>
          <w:rStyle w:val="normaltextrun"/>
          <w:i/>
          <w:iCs/>
          <w:sz w:val="28"/>
          <w:szCs w:val="28"/>
        </w:rPr>
        <w:t>Zilei Porților deschise”</w:t>
      </w:r>
      <w:r w:rsidRPr="00CC0644">
        <w:rPr>
          <w:rStyle w:val="normaltextrun"/>
          <w:sz w:val="28"/>
          <w:szCs w:val="28"/>
        </w:rPr>
        <w:t>, organizate de ICDVV Valea Călugărească, Secția de Horticultură și SRH, 14 sept. A.c.;</w:t>
      </w:r>
      <w:r w:rsidRPr="00CC0644">
        <w:rPr>
          <w:rStyle w:val="eop"/>
          <w:sz w:val="28"/>
          <w:szCs w:val="28"/>
        </w:rPr>
        <w:t> </w:t>
      </w:r>
    </w:p>
    <w:p w14:paraId="628F25EB" w14:textId="77777777" w:rsidR="00AC784B" w:rsidRPr="00CC0644" w:rsidRDefault="00AC784B" w:rsidP="000B13F2">
      <w:pPr>
        <w:pStyle w:val="paragraph"/>
        <w:numPr>
          <w:ilvl w:val="0"/>
          <w:numId w:val="10"/>
        </w:numPr>
        <w:tabs>
          <w:tab w:val="left" w:pos="993"/>
        </w:tabs>
        <w:spacing w:before="0" w:beforeAutospacing="0" w:after="0" w:afterAutospacing="0" w:line="276" w:lineRule="auto"/>
        <w:ind w:firstLine="709"/>
        <w:jc w:val="both"/>
        <w:textAlignment w:val="baseline"/>
        <w:rPr>
          <w:sz w:val="28"/>
          <w:szCs w:val="28"/>
        </w:rPr>
      </w:pPr>
      <w:r w:rsidRPr="00CC0644">
        <w:rPr>
          <w:rStyle w:val="normaltextrun"/>
          <w:i/>
          <w:iCs/>
          <w:sz w:val="28"/>
          <w:szCs w:val="28"/>
        </w:rPr>
        <w:t>„Toamna Horticolă Bucureșteană”</w:t>
      </w:r>
      <w:r w:rsidRPr="00CC0644">
        <w:rPr>
          <w:rStyle w:val="normaltextrun"/>
          <w:sz w:val="28"/>
          <w:szCs w:val="28"/>
        </w:rPr>
        <w:t>, ediția a V-a, organizată de Facultatea de Horticultură București, sub patronajul SRH, 5-8 oct. 2023;</w:t>
      </w:r>
      <w:r w:rsidRPr="00CC0644">
        <w:rPr>
          <w:rStyle w:val="eop"/>
          <w:sz w:val="28"/>
          <w:szCs w:val="28"/>
        </w:rPr>
        <w:t> </w:t>
      </w:r>
    </w:p>
    <w:p w14:paraId="28AE923F" w14:textId="60C651D5" w:rsidR="00AC784B" w:rsidRPr="00CC0644" w:rsidRDefault="00AC784B" w:rsidP="000B13F2">
      <w:pPr>
        <w:pStyle w:val="paragraph"/>
        <w:numPr>
          <w:ilvl w:val="0"/>
          <w:numId w:val="10"/>
        </w:numPr>
        <w:tabs>
          <w:tab w:val="left" w:pos="993"/>
        </w:tabs>
        <w:spacing w:before="0" w:beforeAutospacing="0" w:after="0" w:afterAutospacing="0" w:line="276" w:lineRule="auto"/>
        <w:ind w:firstLine="709"/>
        <w:jc w:val="both"/>
        <w:textAlignment w:val="baseline"/>
        <w:rPr>
          <w:sz w:val="28"/>
          <w:szCs w:val="28"/>
        </w:rPr>
      </w:pPr>
      <w:r w:rsidRPr="00CC0644">
        <w:rPr>
          <w:rStyle w:val="normaltextrun"/>
          <w:i/>
          <w:iCs/>
          <w:sz w:val="28"/>
          <w:szCs w:val="28"/>
        </w:rPr>
        <w:t>„Sesiunea anual</w:t>
      </w:r>
      <w:r w:rsidR="00F0068C" w:rsidRPr="00CC0644">
        <w:rPr>
          <w:rStyle w:val="normaltextrun"/>
          <w:i/>
          <w:iCs/>
          <w:sz w:val="28"/>
          <w:szCs w:val="28"/>
        </w:rPr>
        <w:t>ă</w:t>
      </w:r>
      <w:r w:rsidRPr="00CC0644">
        <w:rPr>
          <w:rStyle w:val="normaltextrun"/>
          <w:i/>
          <w:iCs/>
          <w:sz w:val="28"/>
          <w:szCs w:val="28"/>
        </w:rPr>
        <w:t xml:space="preserve"> de comunicări științifice”</w:t>
      </w:r>
      <w:r w:rsidRPr="00CC0644">
        <w:rPr>
          <w:rStyle w:val="normaltextrun"/>
          <w:sz w:val="28"/>
          <w:szCs w:val="28"/>
        </w:rPr>
        <w:t xml:space="preserve"> a ICDLF Vidra, organizată în parteneriat cu Secția de Horticultură a ASAS, 14 nov. A.c.;</w:t>
      </w:r>
      <w:r w:rsidRPr="00CC0644">
        <w:rPr>
          <w:rStyle w:val="eop"/>
          <w:sz w:val="28"/>
          <w:szCs w:val="28"/>
        </w:rPr>
        <w:t> </w:t>
      </w:r>
    </w:p>
    <w:p w14:paraId="4C2D479D" w14:textId="08B5632B" w:rsidR="00AC784B" w:rsidRPr="00CC0644" w:rsidRDefault="00AC784B" w:rsidP="000B13F2">
      <w:pPr>
        <w:pStyle w:val="paragraph"/>
        <w:spacing w:before="0" w:beforeAutospacing="0" w:after="0" w:afterAutospacing="0" w:line="276" w:lineRule="auto"/>
        <w:ind w:firstLine="709"/>
        <w:jc w:val="both"/>
        <w:textAlignment w:val="baseline"/>
        <w:rPr>
          <w:sz w:val="28"/>
          <w:szCs w:val="28"/>
        </w:rPr>
      </w:pPr>
      <w:r w:rsidRPr="00CC0644">
        <w:rPr>
          <w:rStyle w:val="normaltextrun"/>
          <w:sz w:val="28"/>
          <w:szCs w:val="28"/>
        </w:rPr>
        <w:t xml:space="preserve">După cum s-a menționat anterior, </w:t>
      </w:r>
      <w:r w:rsidR="00F0068C" w:rsidRPr="00CC0644">
        <w:rPr>
          <w:rStyle w:val="normaltextrun"/>
          <w:sz w:val="28"/>
          <w:szCs w:val="28"/>
        </w:rPr>
        <w:t>un</w:t>
      </w:r>
      <w:r w:rsidRPr="00CC0644">
        <w:rPr>
          <w:rStyle w:val="normaltextrun"/>
          <w:sz w:val="28"/>
          <w:szCs w:val="28"/>
        </w:rPr>
        <w:t xml:space="preserve"> eveniment de marcă a fost reprezentat de </w:t>
      </w:r>
      <w:r w:rsidRPr="00CC0644">
        <w:rPr>
          <w:rStyle w:val="normaltextrun"/>
          <w:i/>
          <w:iCs/>
          <w:sz w:val="28"/>
          <w:szCs w:val="28"/>
        </w:rPr>
        <w:t>Cel de-al IX-lea Simpozion al Europei de Sud-Est pentru Legume și Cartof</w:t>
      </w:r>
      <w:r w:rsidRPr="00CC0644">
        <w:rPr>
          <w:rStyle w:val="normaltextrun"/>
          <w:sz w:val="28"/>
          <w:szCs w:val="28"/>
        </w:rPr>
        <w:t>, găzduit de ASAS, organizat de ASAS, USAMV București și SRH, sub patronajul Academiei Române și al Societății Internaționale pentru Științe Horticole (5-9 sept a.c.).</w:t>
      </w:r>
      <w:r w:rsidRPr="00CC0644">
        <w:rPr>
          <w:rStyle w:val="eop"/>
          <w:sz w:val="28"/>
          <w:szCs w:val="28"/>
        </w:rPr>
        <w:t> </w:t>
      </w:r>
    </w:p>
    <w:p w14:paraId="15B09705" w14:textId="0CD3FE9A" w:rsidR="00AC784B" w:rsidRPr="00CC0644" w:rsidRDefault="00AC784B" w:rsidP="000B13F2">
      <w:pPr>
        <w:pStyle w:val="paragraph"/>
        <w:spacing w:before="0" w:beforeAutospacing="0" w:after="0" w:afterAutospacing="0" w:line="276" w:lineRule="auto"/>
        <w:ind w:firstLine="709"/>
        <w:jc w:val="both"/>
        <w:textAlignment w:val="baseline"/>
        <w:rPr>
          <w:sz w:val="28"/>
          <w:szCs w:val="28"/>
        </w:rPr>
      </w:pPr>
      <w:r w:rsidRPr="00CC0644">
        <w:rPr>
          <w:rStyle w:val="normaltextrun"/>
          <w:sz w:val="28"/>
          <w:szCs w:val="28"/>
        </w:rPr>
        <w:t>Evidențiem contribuția importan</w:t>
      </w:r>
      <w:r w:rsidR="00F0068C" w:rsidRPr="00CC0644">
        <w:rPr>
          <w:rStyle w:val="normaltextrun"/>
          <w:sz w:val="28"/>
          <w:szCs w:val="28"/>
        </w:rPr>
        <w:t>t</w:t>
      </w:r>
      <w:r w:rsidRPr="00CC0644">
        <w:rPr>
          <w:rStyle w:val="normaltextrun"/>
          <w:sz w:val="28"/>
          <w:szCs w:val="28"/>
        </w:rPr>
        <w:t>ă la organizarea acestui eveniment științific a Dr. Ing. Marian Bogoescu – Secretar general al ASAS și membru al Secției de Horticultură. </w:t>
      </w:r>
    </w:p>
    <w:p w14:paraId="2C74AF61" w14:textId="77777777" w:rsidR="00AC784B" w:rsidRPr="00CC0644" w:rsidRDefault="00AC784B" w:rsidP="000B13F2">
      <w:pPr>
        <w:pStyle w:val="paragraph"/>
        <w:spacing w:before="0" w:beforeAutospacing="0" w:after="120" w:afterAutospacing="0" w:line="276" w:lineRule="auto"/>
        <w:ind w:firstLine="709"/>
        <w:jc w:val="both"/>
        <w:textAlignment w:val="baseline"/>
        <w:rPr>
          <w:sz w:val="28"/>
          <w:szCs w:val="28"/>
        </w:rPr>
      </w:pPr>
      <w:r w:rsidRPr="00CC0644">
        <w:rPr>
          <w:rStyle w:val="normaltextrun"/>
          <w:sz w:val="28"/>
          <w:szCs w:val="28"/>
        </w:rPr>
        <w:t xml:space="preserve">Unitățile de c-d aferente Secției de Horticultură, ICDP Pitești, ICDIMPH Horting și SCDP Bistrița au formulat observații pertinente privind proiectul de Hotărâre de Guvern de aprobare a </w:t>
      </w:r>
      <w:r w:rsidRPr="00CC0644">
        <w:rPr>
          <w:rStyle w:val="normaltextrun"/>
          <w:i/>
          <w:iCs/>
          <w:sz w:val="28"/>
          <w:szCs w:val="28"/>
        </w:rPr>
        <w:t>Normelor metodologice privind evaluarea performanței pentru integrarea activității de cercetare științifică și dezvoltare tehnologică a organizațiilor de cercetare din România în Spațiul European de cercetare</w:t>
      </w:r>
      <w:r w:rsidRPr="00CC0644">
        <w:rPr>
          <w:rStyle w:val="normaltextrun"/>
          <w:sz w:val="28"/>
          <w:szCs w:val="28"/>
        </w:rPr>
        <w:t>, precum și pentru modificarea Ordonanței Guvernului nr. 57/2002, privind cercetarea științifică și dezvoltarea tehnologică.</w:t>
      </w:r>
      <w:r w:rsidRPr="00CC0644">
        <w:rPr>
          <w:rStyle w:val="eop"/>
          <w:sz w:val="28"/>
          <w:szCs w:val="28"/>
        </w:rPr>
        <w:t> </w:t>
      </w:r>
    </w:p>
    <w:p w14:paraId="6ABA2557" w14:textId="3BDB2181" w:rsidR="00AC784B" w:rsidRPr="00CC0644" w:rsidRDefault="00AC784B" w:rsidP="000B13F2">
      <w:pPr>
        <w:pStyle w:val="paragraph"/>
        <w:spacing w:before="0" w:beforeAutospacing="0" w:after="0" w:afterAutospacing="0" w:line="276" w:lineRule="auto"/>
        <w:ind w:firstLine="709"/>
        <w:jc w:val="both"/>
        <w:textAlignment w:val="baseline"/>
        <w:rPr>
          <w:sz w:val="28"/>
          <w:szCs w:val="28"/>
        </w:rPr>
      </w:pPr>
      <w:r w:rsidRPr="00CC0644">
        <w:rPr>
          <w:rStyle w:val="normaltextrun"/>
          <w:sz w:val="28"/>
          <w:szCs w:val="28"/>
          <w:u w:val="single"/>
        </w:rPr>
        <w:t>Secția de Zootehnie</w:t>
      </w:r>
      <w:r w:rsidRPr="00CC0644">
        <w:rPr>
          <w:rStyle w:val="normaltextrun"/>
          <w:sz w:val="28"/>
          <w:szCs w:val="28"/>
        </w:rPr>
        <w:t> </w:t>
      </w:r>
    </w:p>
    <w:p w14:paraId="02376FC7" w14:textId="520A6752" w:rsidR="00AC784B" w:rsidRPr="00CC0644" w:rsidRDefault="00AC784B" w:rsidP="000B13F2">
      <w:pPr>
        <w:pStyle w:val="paragraph"/>
        <w:numPr>
          <w:ilvl w:val="0"/>
          <w:numId w:val="11"/>
        </w:numPr>
        <w:tabs>
          <w:tab w:val="clear" w:pos="720"/>
          <w:tab w:val="left" w:pos="993"/>
        </w:tabs>
        <w:spacing w:before="0" w:beforeAutospacing="0" w:after="0" w:afterAutospacing="0" w:line="276" w:lineRule="auto"/>
        <w:ind w:left="0" w:firstLine="709"/>
        <w:jc w:val="both"/>
        <w:textAlignment w:val="baseline"/>
        <w:rPr>
          <w:rStyle w:val="normaltextrun"/>
          <w:sz w:val="28"/>
          <w:szCs w:val="28"/>
        </w:rPr>
      </w:pPr>
      <w:r w:rsidRPr="00CC0644">
        <w:rPr>
          <w:rStyle w:val="normaltextrun"/>
          <w:sz w:val="28"/>
          <w:szCs w:val="28"/>
        </w:rPr>
        <w:t xml:space="preserve">Secția de Medicină Veterinară </w:t>
      </w:r>
      <w:r w:rsidR="00F0068C" w:rsidRPr="00CC0644">
        <w:rPr>
          <w:rStyle w:val="normaltextrun"/>
          <w:sz w:val="28"/>
          <w:szCs w:val="28"/>
        </w:rPr>
        <w:t>în colaborare</w:t>
      </w:r>
      <w:r w:rsidRPr="00CC0644">
        <w:rPr>
          <w:rStyle w:val="normaltextrun"/>
          <w:sz w:val="28"/>
          <w:szCs w:val="28"/>
        </w:rPr>
        <w:t xml:space="preserve"> cu Secția de Zootehnie </w:t>
      </w:r>
      <w:r w:rsidR="00F0068C" w:rsidRPr="00CC0644">
        <w:rPr>
          <w:rStyle w:val="normaltextrun"/>
          <w:sz w:val="28"/>
          <w:szCs w:val="28"/>
        </w:rPr>
        <w:t>d</w:t>
      </w:r>
      <w:r w:rsidRPr="00CC0644">
        <w:rPr>
          <w:rStyle w:val="normaltextrun"/>
          <w:sz w:val="28"/>
          <w:szCs w:val="28"/>
        </w:rPr>
        <w:t xml:space="preserve">in cadrul ASAS au organizat împreună cu Asociația Medicilor Veterinari specializați în patologie aviară și Uniunea Crescătorilor de </w:t>
      </w:r>
      <w:r w:rsidR="00AD4D54" w:rsidRPr="00CC0644">
        <w:rPr>
          <w:rStyle w:val="normaltextrun"/>
          <w:sz w:val="28"/>
          <w:szCs w:val="28"/>
        </w:rPr>
        <w:t>Păsări</w:t>
      </w:r>
      <w:r w:rsidRPr="00CC0644">
        <w:rPr>
          <w:rStyle w:val="normaltextrun"/>
          <w:sz w:val="28"/>
          <w:szCs w:val="28"/>
        </w:rPr>
        <w:t xml:space="preserve"> din România</w:t>
      </w:r>
      <w:r w:rsidR="00AD4D54" w:rsidRPr="00CC0644">
        <w:rPr>
          <w:rStyle w:val="normaltextrun"/>
          <w:sz w:val="28"/>
          <w:szCs w:val="28"/>
        </w:rPr>
        <w:t>, întâlniri trimestriale ale specialiștilor în patologie și tehnologie aviară și a animalelor mici (iunie și septembrie 2023)</w:t>
      </w:r>
      <w:r w:rsidR="00F0068C" w:rsidRPr="00CC0644">
        <w:rPr>
          <w:rStyle w:val="normaltextrun"/>
          <w:sz w:val="28"/>
          <w:szCs w:val="28"/>
        </w:rPr>
        <w:t>,</w:t>
      </w:r>
      <w:r w:rsidR="00AD4D54" w:rsidRPr="00CC0644">
        <w:rPr>
          <w:rStyle w:val="normaltextrun"/>
          <w:sz w:val="28"/>
          <w:szCs w:val="28"/>
        </w:rPr>
        <w:t xml:space="preserve"> în Aula Magna a ASAS. Au fost prezenți membri ai ASAS, membrii ai Asociației, reprezentanți ai ANSVSA și institutele centrale, reprezentanți ai DSVSA Județene și producători și distribuitori de produse de uz veterinar în România. Subiectele dezbătute au constat în probleme actuale ale aviculturii românești, precum și </w:t>
      </w:r>
      <w:r w:rsidR="0034452D" w:rsidRPr="00CC0644">
        <w:rPr>
          <w:rStyle w:val="normaltextrun"/>
          <w:sz w:val="28"/>
          <w:szCs w:val="28"/>
        </w:rPr>
        <w:t>noutăți privind terapia și tehnologia de creștere a puilor de carne și a găinilor ouătoare.</w:t>
      </w:r>
    </w:p>
    <w:p w14:paraId="31BE403D" w14:textId="291F3F4A" w:rsidR="0034452D" w:rsidRPr="00CC0644" w:rsidRDefault="0034452D"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rPr>
        <w:t xml:space="preserve">IBNA București, în colaborare cu Secția de Zootehnie ASAS a organizat trei evenimente conexe Simpozionului Internațional al Institutului, dedicate cunoașterii contextului/subiectului și implicațiilor obiectivului asumat de țările membre ale UE: </w:t>
      </w:r>
      <w:r w:rsidR="00F0068C" w:rsidRPr="00CC0644">
        <w:rPr>
          <w:rStyle w:val="normaltextrun"/>
          <w:sz w:val="28"/>
          <w:szCs w:val="28"/>
        </w:rPr>
        <w:t>r</w:t>
      </w:r>
      <w:r w:rsidRPr="00CC0644">
        <w:rPr>
          <w:rStyle w:val="normaltextrun"/>
          <w:sz w:val="28"/>
          <w:szCs w:val="28"/>
        </w:rPr>
        <w:t>educerea emisiilor de gaze cu efect de seră/a</w:t>
      </w:r>
      <w:r w:rsidR="00F0068C" w:rsidRPr="00CC0644">
        <w:rPr>
          <w:rStyle w:val="normaltextrun"/>
          <w:sz w:val="28"/>
          <w:szCs w:val="28"/>
        </w:rPr>
        <w:t xml:space="preserve"> a</w:t>
      </w:r>
      <w:r w:rsidRPr="00CC0644">
        <w:rPr>
          <w:rStyle w:val="normaltextrun"/>
          <w:sz w:val="28"/>
          <w:szCs w:val="28"/>
        </w:rPr>
        <w:t>mprentei de carbon în agricultură (sept a.c.).</w:t>
      </w:r>
    </w:p>
    <w:p w14:paraId="5005E714" w14:textId="36A5DFAF" w:rsidR="0034452D" w:rsidRPr="00CC0644" w:rsidRDefault="0034452D"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rPr>
        <w:t>Secția de Zootehnie a organizat în data de 20 oct. 2023 dezbaterea cu tema „</w:t>
      </w:r>
      <w:r w:rsidRPr="00CC0644">
        <w:rPr>
          <w:rStyle w:val="normaltextrun"/>
          <w:i/>
          <w:iCs/>
          <w:sz w:val="28"/>
          <w:szCs w:val="28"/>
        </w:rPr>
        <w:t>PNS – analiza provocărilor și oportunităților din domeniul creșterii animalelor (bovinelor, ovinelor și caprinelor)</w:t>
      </w:r>
      <w:r w:rsidRPr="00CC0644">
        <w:rPr>
          <w:rStyle w:val="normaltextrun"/>
          <w:sz w:val="28"/>
          <w:szCs w:val="28"/>
        </w:rPr>
        <w:t>”, on-line. Au participat directorii generali/directorii unităților de cercetare – dezvoltare din domeniul zootehniei, specialiști/responsabili în cadrul institutelor și stațiunilor de profil în investiții, proiecte de dezvoltare și transfer tehnologic.</w:t>
      </w:r>
    </w:p>
    <w:p w14:paraId="011733AE" w14:textId="2AE82E30" w:rsidR="0034452D" w:rsidRPr="00CC0644" w:rsidRDefault="0034452D"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rPr>
        <w:t>Secția de Zootehnie a verificat lucrările științifice transmise de unitățile de cercetare – dezvoltare de profil în vederea realizării numărului 1-2/ianuarie – iunie a.c., anul XX al Revistei de Zootehnie. De asemenea, a fost demarat procesul de colectare și preluare a datelor celor mai importante personalități în domeniul zootehniei, în vederea realizării unui volum omagial programat pentru realizare în anul curent.</w:t>
      </w:r>
    </w:p>
    <w:p w14:paraId="5221ED91" w14:textId="681812E2" w:rsidR="0034452D" w:rsidRPr="00CC0644" w:rsidRDefault="0034452D"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rPr>
        <w:t>În acest an, Secția a organizat o sesiune de alegeri de noi membrii ASAS pentru locurile vacante, și anume: 1 membru de onoare, 1 membru corespondent și 6 membrii asociați.</w:t>
      </w:r>
    </w:p>
    <w:p w14:paraId="7F994871" w14:textId="48183705" w:rsidR="005F280F" w:rsidRPr="00CC0644" w:rsidRDefault="005F280F"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rPr>
        <w:t>Din partea Secției au fost verificate și transmise spre avizare 3 dosare de promovare în grade științifice de CS I și CS II de la SCDCOC Palas, Constanța.</w:t>
      </w:r>
    </w:p>
    <w:p w14:paraId="79D21289" w14:textId="26E963EA" w:rsidR="005F280F" w:rsidRPr="00CC0644" w:rsidRDefault="00F0068C" w:rsidP="000B13F2">
      <w:pPr>
        <w:pStyle w:val="paragraph"/>
        <w:tabs>
          <w:tab w:val="left" w:pos="993"/>
        </w:tabs>
        <w:spacing w:before="0" w:beforeAutospacing="0" w:after="120" w:afterAutospacing="0" w:line="276" w:lineRule="auto"/>
        <w:ind w:firstLine="709"/>
        <w:jc w:val="both"/>
        <w:textAlignment w:val="baseline"/>
        <w:rPr>
          <w:rStyle w:val="normaltextrun"/>
          <w:sz w:val="28"/>
          <w:szCs w:val="28"/>
        </w:rPr>
      </w:pPr>
      <w:r w:rsidRPr="00CC0644">
        <w:rPr>
          <w:rStyle w:val="normaltextrun"/>
          <w:sz w:val="28"/>
          <w:szCs w:val="28"/>
        </w:rPr>
        <w:t>Demn</w:t>
      </w:r>
      <w:r w:rsidR="005F280F" w:rsidRPr="00CC0644">
        <w:rPr>
          <w:rStyle w:val="normaltextrun"/>
          <w:sz w:val="28"/>
          <w:szCs w:val="28"/>
        </w:rPr>
        <w:t xml:space="preserve"> de evidențiat este faptul că, Secretariatul Secției de Zootehnie a realizat numeroase acțiuni, precum 4 puncte de vedere</w:t>
      </w:r>
      <w:r w:rsidRPr="00CC0644">
        <w:rPr>
          <w:rStyle w:val="normaltextrun"/>
          <w:sz w:val="28"/>
          <w:szCs w:val="28"/>
        </w:rPr>
        <w:t>/</w:t>
      </w:r>
      <w:r w:rsidR="005F280F" w:rsidRPr="00CC0644">
        <w:rPr>
          <w:rStyle w:val="normaltextrun"/>
          <w:sz w:val="28"/>
          <w:szCs w:val="28"/>
        </w:rPr>
        <w:t>observații/modificări/completări la proiectul HG pentru aprobarea normelor metodologice privind evaluarea performanței pentru integrarea activității de cercetare științifică și dezvoltare tehnologică a unităților de c-d în spațiul european de cercetare, precum și pentru stabilirea criteriilor specifice pentru desemnarea experților evaluatori prevăzute în Legea nr. 25/2023 privind integrarea voluntară a organizațiilor de cercetare, dezvoltare și inovare în Spațiul European și a Ordonanței Guvernului 57/2002 privind cercetare științifică și dezvoltarea tehnologică. De asemenea, a realizat centralizări ale Planurilor Strategice pentru următorii 10 ani, centralizarea unor rapoarte</w:t>
      </w:r>
      <w:r w:rsidR="003E2192" w:rsidRPr="00CC0644">
        <w:rPr>
          <w:rStyle w:val="normaltextrun"/>
          <w:sz w:val="28"/>
          <w:szCs w:val="28"/>
        </w:rPr>
        <w:t>/situații ș.a.</w:t>
      </w:r>
    </w:p>
    <w:p w14:paraId="686145B1" w14:textId="62AAC0BA" w:rsidR="003E2192" w:rsidRPr="00CC0644" w:rsidRDefault="003E2192"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u w:val="single"/>
        </w:rPr>
        <w:t>Secția de Medicină Veterinară</w:t>
      </w:r>
      <w:r w:rsidRPr="00CC0644">
        <w:rPr>
          <w:rStyle w:val="normaltextrun"/>
          <w:sz w:val="28"/>
          <w:szCs w:val="28"/>
        </w:rPr>
        <w:t>, pe lângă</w:t>
      </w:r>
      <w:r w:rsidR="00000677" w:rsidRPr="00CC0644">
        <w:rPr>
          <w:rStyle w:val="normaltextrun"/>
          <w:sz w:val="28"/>
          <w:szCs w:val="28"/>
        </w:rPr>
        <w:t xml:space="preserve"> manifestările științifice organizate cu Secția de Zootehnie menționate mai sus</w:t>
      </w:r>
      <w:r w:rsidR="00F0068C" w:rsidRPr="00CC0644">
        <w:rPr>
          <w:rStyle w:val="normaltextrun"/>
          <w:sz w:val="28"/>
          <w:szCs w:val="28"/>
        </w:rPr>
        <w:t>,</w:t>
      </w:r>
      <w:r w:rsidR="00000677" w:rsidRPr="00CC0644">
        <w:rPr>
          <w:rStyle w:val="normaltextrun"/>
          <w:sz w:val="28"/>
          <w:szCs w:val="28"/>
        </w:rPr>
        <w:t xml:space="preserve"> a organizat împreună cu Asociația Națională a fabricanților de produse de uz veterinar din România, Asociația Națională a distribuitorilor de aceste produse de uz veterinar și Asociația farmaciilor veterinare, conferința cu tema „</w:t>
      </w:r>
      <w:r w:rsidR="00000677" w:rsidRPr="00CC0644">
        <w:rPr>
          <w:rStyle w:val="normaltextrun"/>
          <w:i/>
          <w:iCs/>
          <w:sz w:val="28"/>
          <w:szCs w:val="28"/>
        </w:rPr>
        <w:t>Noutăți legislative în domeniul produselor veterinare și impactul acestora asupra producătorilor, distribuitorilor și a beneficiarilor finali</w:t>
      </w:r>
      <w:r w:rsidR="00000677" w:rsidRPr="00CC0644">
        <w:rPr>
          <w:rStyle w:val="normaltextrun"/>
          <w:sz w:val="28"/>
          <w:szCs w:val="28"/>
        </w:rPr>
        <w:t>”.</w:t>
      </w:r>
    </w:p>
    <w:p w14:paraId="0CB8CE06" w14:textId="556F2B1A" w:rsidR="00000677" w:rsidRPr="00CC0644" w:rsidRDefault="00000677"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rPr>
        <w:t xml:space="preserve">Prin colaborare eficientă între Secția de Medicină Veterinară și MADR au fost semnate două proiecte de cercetare </w:t>
      </w:r>
      <w:r w:rsidR="00D16ED2" w:rsidRPr="00CC0644">
        <w:rPr>
          <w:rStyle w:val="normaltextrun"/>
          <w:sz w:val="28"/>
          <w:szCs w:val="28"/>
        </w:rPr>
        <w:t xml:space="preserve">în cadrul Programului ADER 2023, și anume: un proiect cu tema </w:t>
      </w:r>
      <w:r w:rsidR="00D16ED2" w:rsidRPr="00CC0644">
        <w:rPr>
          <w:rStyle w:val="normaltextrun"/>
          <w:i/>
          <w:iCs/>
          <w:sz w:val="28"/>
          <w:szCs w:val="28"/>
        </w:rPr>
        <w:t>Pesta porcină africană</w:t>
      </w:r>
      <w:r w:rsidR="00D16ED2" w:rsidRPr="00CC0644">
        <w:rPr>
          <w:rStyle w:val="normaltextrun"/>
          <w:sz w:val="28"/>
          <w:szCs w:val="28"/>
        </w:rPr>
        <w:t xml:space="preserve"> și al doilea privind </w:t>
      </w:r>
      <w:r w:rsidR="00D16ED2" w:rsidRPr="00CC0644">
        <w:rPr>
          <w:rStyle w:val="normaltextrun"/>
          <w:i/>
          <w:iCs/>
          <w:sz w:val="28"/>
          <w:szCs w:val="28"/>
        </w:rPr>
        <w:t>Gripa Aviară</w:t>
      </w:r>
      <w:r w:rsidR="00D16ED2" w:rsidRPr="00CC0644">
        <w:rPr>
          <w:rStyle w:val="normaltextrun"/>
          <w:sz w:val="28"/>
          <w:szCs w:val="28"/>
        </w:rPr>
        <w:t>, proiecte menită să elaboreze soluții pentru îmbunătățirea programelor de control al celor două boli ce evoluează în țara noastră.</w:t>
      </w:r>
    </w:p>
    <w:p w14:paraId="2C323E4B" w14:textId="4BB08CAA" w:rsidR="00D16ED2" w:rsidRPr="00CC0644" w:rsidRDefault="00D16ED2"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rPr>
        <w:t>Secția de Medicină Veterinară ASAS împreună cu Colegiul Medicilor Veterinari a organizat întâlniri profesional-științifice cu medici veterinari practicieni și din cadrul DSVSA-urilor din Județele Constanța, Arad, Caraș-Severin, Mehedinți, Dolj și Buzău</w:t>
      </w:r>
      <w:r w:rsidR="00F0068C" w:rsidRPr="00CC0644">
        <w:rPr>
          <w:rStyle w:val="normaltextrun"/>
          <w:sz w:val="28"/>
          <w:szCs w:val="28"/>
        </w:rPr>
        <w:t>,</w:t>
      </w:r>
      <w:r w:rsidRPr="00CC0644">
        <w:rPr>
          <w:rStyle w:val="normaltextrun"/>
          <w:sz w:val="28"/>
          <w:szCs w:val="28"/>
        </w:rPr>
        <w:t xml:space="preserve"> cu prezentarea noutăților din practica medical-veterinară și siguranța alimentelor.</w:t>
      </w:r>
    </w:p>
    <w:p w14:paraId="7A4D9997" w14:textId="3E7F4781" w:rsidR="00D16ED2" w:rsidRPr="00CC0644" w:rsidRDefault="00D16ED2"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rPr>
        <w:t xml:space="preserve">Secția de Medicină Veterinară a adresat o solicitare către ANSVSA privind introducerea în Planul Strategic </w:t>
      </w:r>
      <w:r w:rsidR="0037597C" w:rsidRPr="00CC0644">
        <w:rPr>
          <w:rStyle w:val="normaltextrun"/>
          <w:sz w:val="28"/>
          <w:szCs w:val="28"/>
        </w:rPr>
        <w:t>a controlului parazitologic al animalelor din teritoriu, ținând seama de situația epidemiologică din țară și utilizarea necorespunzătoare a medicamentelor antiparazitare la animale.</w:t>
      </w:r>
    </w:p>
    <w:p w14:paraId="3E7C4645" w14:textId="53EA22FB" w:rsidR="0037597C" w:rsidRPr="00CC0644" w:rsidRDefault="0037597C"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rPr>
        <w:t>În luna septembrie 2023, Secția de Medicină Veterinară a organizat o întâlnire cu specialiștii din Institutele aflate în coordonarea sa științifică, având ca subiect: „</w:t>
      </w:r>
      <w:r w:rsidRPr="00CC0644">
        <w:rPr>
          <w:rStyle w:val="normaltextrun"/>
          <w:i/>
          <w:iCs/>
          <w:sz w:val="28"/>
          <w:szCs w:val="28"/>
        </w:rPr>
        <w:t>Actualizarea strategiei privind activitatea de cercetare științifică în domeniul medicinei veterinare</w:t>
      </w:r>
      <w:r w:rsidRPr="00CC0644">
        <w:rPr>
          <w:rStyle w:val="normaltextrun"/>
          <w:sz w:val="28"/>
          <w:szCs w:val="28"/>
        </w:rPr>
        <w:t>”.</w:t>
      </w:r>
    </w:p>
    <w:p w14:paraId="1900E211" w14:textId="640DB337" w:rsidR="0037597C" w:rsidRPr="00CC0644" w:rsidRDefault="0037597C" w:rsidP="000B13F2">
      <w:pPr>
        <w:pStyle w:val="paragraph"/>
        <w:tabs>
          <w:tab w:val="left" w:pos="993"/>
        </w:tabs>
        <w:spacing w:before="0" w:beforeAutospacing="0" w:after="120" w:afterAutospacing="0" w:line="276" w:lineRule="auto"/>
        <w:ind w:firstLine="709"/>
        <w:jc w:val="both"/>
        <w:textAlignment w:val="baseline"/>
        <w:rPr>
          <w:rStyle w:val="normaltextrun"/>
          <w:sz w:val="28"/>
          <w:szCs w:val="28"/>
        </w:rPr>
      </w:pPr>
      <w:r w:rsidRPr="00CC0644">
        <w:rPr>
          <w:rStyle w:val="normaltextrun"/>
          <w:sz w:val="28"/>
          <w:szCs w:val="28"/>
        </w:rPr>
        <w:t>Împreună cu Secția de Zootehnie, Secția a editat</w:t>
      </w:r>
      <w:r w:rsidR="00F0068C" w:rsidRPr="00CC0644">
        <w:rPr>
          <w:rStyle w:val="normaltextrun"/>
          <w:sz w:val="28"/>
          <w:szCs w:val="28"/>
        </w:rPr>
        <w:t>,</w:t>
      </w:r>
      <w:r w:rsidRPr="00CC0644">
        <w:rPr>
          <w:rStyle w:val="normaltextrun"/>
          <w:sz w:val="28"/>
          <w:szCs w:val="28"/>
        </w:rPr>
        <w:t xml:space="preserve"> în format web</w:t>
      </w:r>
      <w:r w:rsidR="00F0068C" w:rsidRPr="00CC0644">
        <w:rPr>
          <w:rStyle w:val="normaltextrun"/>
          <w:sz w:val="28"/>
          <w:szCs w:val="28"/>
        </w:rPr>
        <w:t>,</w:t>
      </w:r>
      <w:r w:rsidRPr="00CC0644">
        <w:rPr>
          <w:rStyle w:val="normaltextrun"/>
          <w:sz w:val="28"/>
          <w:szCs w:val="28"/>
        </w:rPr>
        <w:t xml:space="preserve"> numărul 53 din Revista </w:t>
      </w:r>
      <w:r w:rsidRPr="00CC0644">
        <w:rPr>
          <w:rStyle w:val="normaltextrun"/>
          <w:i/>
          <w:iCs/>
          <w:sz w:val="28"/>
          <w:szCs w:val="28"/>
        </w:rPr>
        <w:t>Acta Agricola Romanica</w:t>
      </w:r>
      <w:r w:rsidRPr="00CC0644">
        <w:rPr>
          <w:rStyle w:val="normaltextrun"/>
          <w:sz w:val="28"/>
          <w:szCs w:val="28"/>
        </w:rPr>
        <w:t>.</w:t>
      </w:r>
    </w:p>
    <w:p w14:paraId="1598E86C" w14:textId="4CB550B7" w:rsidR="0037597C" w:rsidRPr="00CC0644" w:rsidRDefault="0037597C"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u w:val="single"/>
        </w:rPr>
        <w:t>Secția de Industrie Alimentară</w:t>
      </w:r>
    </w:p>
    <w:p w14:paraId="38D5419C" w14:textId="119FF9ED" w:rsidR="0037597C" w:rsidRPr="00CC0644" w:rsidRDefault="0037597C"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rPr>
        <w:t>Secția de Industrie Alimentară, în parteneriat cu Facultatea de Științe și Ingineria Alimentelor a Universității „</w:t>
      </w:r>
      <w:r w:rsidRPr="00CC0644">
        <w:rPr>
          <w:rStyle w:val="normaltextrun"/>
          <w:i/>
          <w:iCs/>
          <w:sz w:val="28"/>
          <w:szCs w:val="28"/>
        </w:rPr>
        <w:t>Dunărea de Jos</w:t>
      </w:r>
      <w:r w:rsidRPr="00CC0644">
        <w:rPr>
          <w:rStyle w:val="normaltextrun"/>
          <w:sz w:val="28"/>
          <w:szCs w:val="28"/>
        </w:rPr>
        <w:t>”, Galați și SCDP Nucet, a organizat: Workshopul „</w:t>
      </w:r>
      <w:r w:rsidRPr="00CC0644">
        <w:rPr>
          <w:rStyle w:val="normaltextrun"/>
          <w:i/>
          <w:iCs/>
          <w:sz w:val="28"/>
          <w:szCs w:val="28"/>
        </w:rPr>
        <w:t>Produse Tradiționale Alimentare – identitate culturală și gastronomică în Regiunea Balcanică</w:t>
      </w:r>
      <w:r w:rsidRPr="00CC0644">
        <w:rPr>
          <w:rStyle w:val="normaltextrun"/>
          <w:sz w:val="28"/>
          <w:szCs w:val="28"/>
        </w:rPr>
        <w:t>” și Masa rotundă „</w:t>
      </w:r>
      <w:r w:rsidRPr="00CC0644">
        <w:rPr>
          <w:rStyle w:val="normaltextrun"/>
          <w:i/>
          <w:iCs/>
          <w:sz w:val="28"/>
          <w:szCs w:val="28"/>
        </w:rPr>
        <w:t>Metodologia de evaluare a siturilor favorabile dezvoltării acvaculturii</w:t>
      </w:r>
      <w:r w:rsidRPr="00CC0644">
        <w:rPr>
          <w:rStyle w:val="normaltextrun"/>
          <w:sz w:val="28"/>
          <w:szCs w:val="28"/>
        </w:rPr>
        <w:t>”, gazdă fiind SCDP Nucet (3 și 8 febr. a.c.).</w:t>
      </w:r>
    </w:p>
    <w:p w14:paraId="5C1DD6A0" w14:textId="5AA963EF" w:rsidR="0037597C" w:rsidRPr="00CC0644" w:rsidRDefault="0037597C"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Secția de Industrie Alimentară</w:t>
      </w:r>
      <w:r w:rsidR="003B03AA" w:rsidRPr="00CC0644">
        <w:rPr>
          <w:rStyle w:val="normaltextrun"/>
          <w:sz w:val="28"/>
          <w:szCs w:val="28"/>
        </w:rPr>
        <w:t xml:space="preserve"> a participat, prin membrii ASAS – cadre universitare, la organizarea și derularea Webinarului „</w:t>
      </w:r>
      <w:r w:rsidR="003B03AA" w:rsidRPr="00CC0644">
        <w:rPr>
          <w:rStyle w:val="normaltextrun"/>
          <w:i/>
          <w:iCs/>
          <w:sz w:val="28"/>
          <w:szCs w:val="28"/>
        </w:rPr>
        <w:t>Food safty training and education</w:t>
      </w:r>
      <w:r w:rsidR="003B03AA" w:rsidRPr="00CC0644">
        <w:rPr>
          <w:rStyle w:val="normaltextrun"/>
          <w:sz w:val="28"/>
          <w:szCs w:val="28"/>
        </w:rPr>
        <w:t>” (Instrucții și educație în domeniul siguranței alimentare) (25 aprilie a.c.);</w:t>
      </w:r>
    </w:p>
    <w:p w14:paraId="77CA4F66" w14:textId="65ECA22A" w:rsidR="003B03AA" w:rsidRPr="00CC0644" w:rsidRDefault="003B03AA"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A urmat organizarea Mesei Rotunde „</w:t>
      </w:r>
      <w:r w:rsidRPr="00CC0644">
        <w:rPr>
          <w:rStyle w:val="normaltextrun"/>
          <w:i/>
          <w:iCs/>
          <w:sz w:val="28"/>
          <w:szCs w:val="28"/>
        </w:rPr>
        <w:t xml:space="preserve">Prezentarea și demonstrarea </w:t>
      </w:r>
      <w:r w:rsidR="00F0068C" w:rsidRPr="00CC0644">
        <w:rPr>
          <w:rStyle w:val="normaltextrun"/>
          <w:i/>
          <w:iCs/>
          <w:sz w:val="28"/>
          <w:szCs w:val="28"/>
        </w:rPr>
        <w:t>fezabilității</w:t>
      </w:r>
      <w:r w:rsidRPr="00CC0644">
        <w:rPr>
          <w:rStyle w:val="normaltextrun"/>
          <w:i/>
          <w:iCs/>
          <w:sz w:val="28"/>
          <w:szCs w:val="28"/>
        </w:rPr>
        <w:t xml:space="preserve"> tehnice și economice a ecotehnologiilor moderne pentru reproducerea și creșterea peștilor</w:t>
      </w:r>
      <w:r w:rsidRPr="00CC0644">
        <w:rPr>
          <w:rStyle w:val="normaltextrun"/>
          <w:sz w:val="28"/>
          <w:szCs w:val="28"/>
        </w:rPr>
        <w:t>”, împreună cu SCDP Nucet și ICDEAPA Galați (12 mai a.c.);</w:t>
      </w:r>
    </w:p>
    <w:p w14:paraId="7815C26D" w14:textId="31AA0BEA" w:rsidR="003B03AA" w:rsidRPr="00CC0644" w:rsidRDefault="00F0068C"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 xml:space="preserve">Prin colaborarea între </w:t>
      </w:r>
      <w:r w:rsidR="003B03AA" w:rsidRPr="00CC0644">
        <w:rPr>
          <w:rStyle w:val="normaltextrun"/>
          <w:sz w:val="28"/>
          <w:szCs w:val="28"/>
        </w:rPr>
        <w:t>Facultatea de Control și Expertiză a Produselor Alimentare din cadrul Universității Bioterra – București și Secția ASAS de Industrie Alimentară a avut loc Workshopul „</w:t>
      </w:r>
      <w:r w:rsidR="003B03AA" w:rsidRPr="00CC0644">
        <w:rPr>
          <w:rStyle w:val="normaltextrun"/>
          <w:i/>
          <w:iCs/>
          <w:sz w:val="28"/>
          <w:szCs w:val="28"/>
        </w:rPr>
        <w:t>Riscuri asociate produselor alimentare</w:t>
      </w:r>
      <w:r w:rsidR="003B03AA" w:rsidRPr="00CC0644">
        <w:rPr>
          <w:rStyle w:val="normaltextrun"/>
          <w:sz w:val="28"/>
          <w:szCs w:val="28"/>
        </w:rPr>
        <w:t>”;</w:t>
      </w:r>
    </w:p>
    <w:p w14:paraId="7DD5BEC4" w14:textId="6766D4B3" w:rsidR="003B03AA" w:rsidRPr="00CC0644" w:rsidRDefault="003B03AA"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Secția de Industrie Alimentară a participat la organizarea de către IBA și Academia de Științe Medicale</w:t>
      </w:r>
      <w:r w:rsidR="00F0068C" w:rsidRPr="00CC0644">
        <w:rPr>
          <w:rStyle w:val="normaltextrun"/>
          <w:sz w:val="28"/>
          <w:szCs w:val="28"/>
        </w:rPr>
        <w:t xml:space="preserve"> a</w:t>
      </w:r>
      <w:r w:rsidRPr="00CC0644">
        <w:rPr>
          <w:rStyle w:val="normaltextrun"/>
          <w:sz w:val="28"/>
          <w:szCs w:val="28"/>
        </w:rPr>
        <w:t xml:space="preserve"> Conferinței „</w:t>
      </w:r>
      <w:r w:rsidRPr="00CC0644">
        <w:rPr>
          <w:rStyle w:val="normaltextrun"/>
          <w:i/>
          <w:iCs/>
          <w:sz w:val="28"/>
          <w:szCs w:val="28"/>
        </w:rPr>
        <w:t>Impactul alimentelor și alimentației asupra sănătății umane</w:t>
      </w:r>
      <w:r w:rsidRPr="00CC0644">
        <w:rPr>
          <w:rStyle w:val="normaltextrun"/>
          <w:sz w:val="28"/>
          <w:szCs w:val="28"/>
        </w:rPr>
        <w:t>”, urmată de discuții cu specialiștii, prezentări de subiecte actuale pe platforma Food Safty</w:t>
      </w:r>
      <w:r w:rsidR="00A82B07" w:rsidRPr="00CC0644">
        <w:rPr>
          <w:rStyle w:val="normaltextrun"/>
          <w:sz w:val="28"/>
          <w:szCs w:val="28"/>
        </w:rPr>
        <w:t xml:space="preserve"> EU, tematici privind suplimentele alimentare, contaminați din apa îmbuteliată, microbiologie alimentară și siguranța alimentară (21 iulie 2023);</w:t>
      </w:r>
    </w:p>
    <w:p w14:paraId="4C7163CF" w14:textId="5492CB8D" w:rsidR="00A82B07" w:rsidRPr="00CC0644" w:rsidRDefault="00A82B07"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De asemenea, s-a implicat în organizarea de către SCDP Nucet, gazda Misiunii OCDE – a dezbaterii secțiunii de acvacultură și pescuit în apele interioare. Au fost prezenți membrii ASAS, reprezentanți ai MADR – Direcția Generală pentru Pescuit și Acvacultură, Ministerul Mediului, Apelor și Pădurilor, MAE, ANSVSA Patronatul peștelui și reprezentanți ai Asociației producătorilor de pește Romfish și ai ICDEAPA Galați (13 sept 2023);</w:t>
      </w:r>
    </w:p>
    <w:p w14:paraId="3D6AEDC1" w14:textId="1034682B" w:rsidR="00A82B07" w:rsidRPr="00CC0644" w:rsidRDefault="00A82B07"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Secția de Industrie Alimentară a participat la concursul internațional de creație studențească „</w:t>
      </w:r>
      <w:r w:rsidRPr="00CC0644">
        <w:rPr>
          <w:rStyle w:val="normaltextrun"/>
          <w:i/>
          <w:iCs/>
          <w:sz w:val="28"/>
          <w:szCs w:val="28"/>
        </w:rPr>
        <w:t>Ecotrophelia Europe</w:t>
      </w:r>
      <w:r w:rsidRPr="00CC0644">
        <w:rPr>
          <w:rStyle w:val="normaltextrun"/>
          <w:sz w:val="28"/>
          <w:szCs w:val="28"/>
        </w:rPr>
        <w:t>”, sub egida MEN, ASAS, ASIAR, USV 1842, la faza internațională din Germania, cu implicarea directă la organizarea și desfășurarea concursului</w:t>
      </w:r>
      <w:r w:rsidR="00D710BB" w:rsidRPr="00CC0644">
        <w:rPr>
          <w:rStyle w:val="normaltextrun"/>
          <w:sz w:val="28"/>
          <w:szCs w:val="28"/>
        </w:rPr>
        <w:t xml:space="preserve"> a Prof. Petru Alexe, m. c. al ASAS (Echipa României a primit Premiul pentru Aplicabilitate la faza europeană) (8-9 oct. a.c.);</w:t>
      </w:r>
    </w:p>
    <w:p w14:paraId="4AC6E5E0" w14:textId="574355B6" w:rsidR="00D710BB" w:rsidRPr="00CC0644" w:rsidRDefault="00D710BB" w:rsidP="000B13F2">
      <w:pPr>
        <w:pStyle w:val="paragraph"/>
        <w:numPr>
          <w:ilvl w:val="0"/>
          <w:numId w:val="12"/>
        </w:numPr>
        <w:tabs>
          <w:tab w:val="left" w:pos="993"/>
        </w:tabs>
        <w:spacing w:before="0" w:beforeAutospacing="0" w:after="120" w:afterAutospacing="0" w:line="276" w:lineRule="auto"/>
        <w:ind w:left="0" w:firstLine="567"/>
        <w:jc w:val="both"/>
        <w:textAlignment w:val="baseline"/>
        <w:rPr>
          <w:rStyle w:val="normaltextrun"/>
          <w:sz w:val="28"/>
          <w:szCs w:val="28"/>
        </w:rPr>
      </w:pPr>
      <w:r w:rsidRPr="00CC0644">
        <w:rPr>
          <w:rStyle w:val="normaltextrun"/>
          <w:sz w:val="28"/>
          <w:szCs w:val="28"/>
        </w:rPr>
        <w:t>Cu ocazia sesiunii comemorative „</w:t>
      </w:r>
      <w:r w:rsidRPr="00CC0644">
        <w:rPr>
          <w:rStyle w:val="normaltextrun"/>
          <w:i/>
          <w:iCs/>
          <w:sz w:val="28"/>
          <w:szCs w:val="28"/>
        </w:rPr>
        <w:t>100 de ani de la nașterea personalităților membre ASAS</w:t>
      </w:r>
      <w:r w:rsidRPr="00CC0644">
        <w:rPr>
          <w:rStyle w:val="normaltextrun"/>
          <w:sz w:val="28"/>
          <w:szCs w:val="28"/>
        </w:rPr>
        <w:t>”, Secția de Industrie Alimentară a prezentat „</w:t>
      </w:r>
      <w:r w:rsidRPr="00CC0644">
        <w:rPr>
          <w:rStyle w:val="normaltextrun"/>
          <w:i/>
          <w:iCs/>
          <w:sz w:val="28"/>
          <w:szCs w:val="28"/>
        </w:rPr>
        <w:t>In memoriam Dr. ing. Valeri Stoica</w:t>
      </w:r>
      <w:r w:rsidRPr="00CC0644">
        <w:rPr>
          <w:rStyle w:val="normaltextrun"/>
          <w:sz w:val="28"/>
          <w:szCs w:val="28"/>
        </w:rPr>
        <w:t>” (11 oct. 2023).</w:t>
      </w:r>
    </w:p>
    <w:p w14:paraId="12CF5F3D" w14:textId="5B035194" w:rsidR="00D710BB" w:rsidRPr="00CC0644" w:rsidRDefault="00D710BB"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u w:val="single"/>
        </w:rPr>
        <w:t>Secția de Economie Agrară și Dezvoltare Rurală</w:t>
      </w:r>
    </w:p>
    <w:p w14:paraId="02B67FD2" w14:textId="72C2F1C3" w:rsidR="00D710BB" w:rsidRPr="00CC0644" w:rsidRDefault="00D710BB"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rPr>
        <w:t>Secția a continuat organizarea, devenită tradiție, a Sesiunilor Științifice „</w:t>
      </w:r>
      <w:r w:rsidRPr="00CC0644">
        <w:rPr>
          <w:rStyle w:val="normaltextrun"/>
          <w:i/>
          <w:iCs/>
          <w:sz w:val="28"/>
          <w:szCs w:val="28"/>
        </w:rPr>
        <w:t>Mircea Bulgaru</w:t>
      </w:r>
      <w:r w:rsidRPr="00CC0644">
        <w:rPr>
          <w:rStyle w:val="normaltextrun"/>
          <w:sz w:val="28"/>
          <w:szCs w:val="28"/>
        </w:rPr>
        <w:t>”, cu următoarele teme:</w:t>
      </w:r>
    </w:p>
    <w:p w14:paraId="47B113A7" w14:textId="0FE5FF6E" w:rsidR="00D710BB" w:rsidRPr="00CC0644" w:rsidRDefault="00D710BB"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w:t>
      </w:r>
      <w:r w:rsidRPr="00CC0644">
        <w:rPr>
          <w:rStyle w:val="normaltextrun"/>
          <w:i/>
          <w:iCs/>
          <w:sz w:val="28"/>
          <w:szCs w:val="28"/>
        </w:rPr>
        <w:t>Îngrășămintele organice și biodiversitatea valoroasă a pajiștilor din munții României, factori de bază pentru economia agro-zootehnică, sănătatea animalelor și a fermierilor și pentru obținerea „produselor montane” alimentare, de înaltă calitate. Integrarea în planul verde european</w:t>
      </w:r>
      <w:r w:rsidRPr="00CC0644">
        <w:rPr>
          <w:rStyle w:val="normaltextrun"/>
          <w:sz w:val="28"/>
          <w:szCs w:val="28"/>
        </w:rPr>
        <w:t>”, prelegerea și moderarea fiind făcute de Prof. Radu Rey (7 apr. 2023);</w:t>
      </w:r>
    </w:p>
    <w:p w14:paraId="5732FA33" w14:textId="5276D2F7" w:rsidR="00D710BB" w:rsidRPr="00CC0644" w:rsidRDefault="006C3415"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w:t>
      </w:r>
      <w:r w:rsidRPr="00CC0644">
        <w:rPr>
          <w:rStyle w:val="normaltextrun"/>
          <w:i/>
          <w:iCs/>
          <w:sz w:val="28"/>
          <w:szCs w:val="28"/>
        </w:rPr>
        <w:t>Modelarea pro</w:t>
      </w:r>
      <w:r w:rsidR="00F0068C" w:rsidRPr="00CC0644">
        <w:rPr>
          <w:rStyle w:val="normaltextrun"/>
          <w:i/>
          <w:iCs/>
          <w:sz w:val="28"/>
          <w:szCs w:val="28"/>
        </w:rPr>
        <w:t>ce</w:t>
      </w:r>
      <w:r w:rsidRPr="00CC0644">
        <w:rPr>
          <w:rStyle w:val="normaltextrun"/>
          <w:i/>
          <w:iCs/>
          <w:sz w:val="28"/>
          <w:szCs w:val="28"/>
        </w:rPr>
        <w:t>selor economice în agricultură</w:t>
      </w:r>
      <w:r w:rsidRPr="00CC0644">
        <w:rPr>
          <w:rStyle w:val="normaltextrun"/>
          <w:sz w:val="28"/>
          <w:szCs w:val="28"/>
        </w:rPr>
        <w:t xml:space="preserve">”, lucrare susținută prin </w:t>
      </w:r>
      <w:r w:rsidR="00F0068C" w:rsidRPr="00CC0644">
        <w:rPr>
          <w:rStyle w:val="normaltextrun"/>
          <w:sz w:val="28"/>
          <w:szCs w:val="28"/>
        </w:rPr>
        <w:t>prelege</w:t>
      </w:r>
      <w:r w:rsidRPr="00CC0644">
        <w:rPr>
          <w:rStyle w:val="normaltextrun"/>
          <w:sz w:val="28"/>
          <w:szCs w:val="28"/>
        </w:rPr>
        <w:t>rea Prof. dr. Gheorghe Iosif (11 martie a.c.);</w:t>
      </w:r>
    </w:p>
    <w:p w14:paraId="14F32E63" w14:textId="6C3AD4A1" w:rsidR="006C3415" w:rsidRPr="00CC0644" w:rsidRDefault="006C3415"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w:t>
      </w:r>
      <w:r w:rsidRPr="00CC0644">
        <w:rPr>
          <w:rStyle w:val="normaltextrun"/>
          <w:i/>
          <w:iCs/>
          <w:sz w:val="28"/>
          <w:szCs w:val="28"/>
        </w:rPr>
        <w:t>Folosirea descoperirilor științifice în vederea reducerii cheltuielilor la cultura grâului. Managementul vernalizării și al rezistenței la ger a diferitelor soiuri de grâu pentru creșterea, dezvoltarea și obținerea de producții optime</w:t>
      </w:r>
      <w:r w:rsidRPr="00CC0644">
        <w:rPr>
          <w:rStyle w:val="normaltextrun"/>
          <w:sz w:val="28"/>
          <w:szCs w:val="28"/>
        </w:rPr>
        <w:t>”</w:t>
      </w:r>
      <w:r w:rsidR="00F0068C" w:rsidRPr="00CC0644">
        <w:rPr>
          <w:rStyle w:val="normaltextrun"/>
          <w:sz w:val="28"/>
          <w:szCs w:val="28"/>
        </w:rPr>
        <w:t>, a</w:t>
      </w:r>
      <w:r w:rsidRPr="00CC0644">
        <w:rPr>
          <w:rStyle w:val="normaltextrun"/>
          <w:sz w:val="28"/>
          <w:szCs w:val="28"/>
        </w:rPr>
        <w:t>utorul lucrării fiind Prof. dr. Mihai Berca (16 iunie 2023);</w:t>
      </w:r>
    </w:p>
    <w:p w14:paraId="0D85FE28" w14:textId="0FF69FEB" w:rsidR="00F0068C" w:rsidRPr="00CC0644" w:rsidRDefault="00F0068C"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Lucrarea „</w:t>
      </w:r>
      <w:r w:rsidRPr="00CC0644">
        <w:rPr>
          <w:rStyle w:val="normaltextrun"/>
          <w:i/>
          <w:iCs/>
          <w:sz w:val="28"/>
          <w:szCs w:val="28"/>
        </w:rPr>
        <w:t>Convergența conceptelor tehnologice cu politicile publice de dezvoltare a zonelor montane</w:t>
      </w:r>
      <w:r w:rsidRPr="00CC0644">
        <w:rPr>
          <w:rStyle w:val="normaltextrun"/>
          <w:sz w:val="28"/>
          <w:szCs w:val="28"/>
        </w:rPr>
        <w:t>”, susținută de Prof. univ. Romulus Gruia;</w:t>
      </w:r>
    </w:p>
    <w:p w14:paraId="71481E98" w14:textId="381881E7" w:rsidR="006C3415" w:rsidRPr="00CC0644" w:rsidRDefault="006C3415"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Simpozionul Științific „</w:t>
      </w:r>
      <w:r w:rsidRPr="00CC0644">
        <w:rPr>
          <w:rStyle w:val="normaltextrun"/>
          <w:i/>
          <w:iCs/>
          <w:sz w:val="28"/>
          <w:szCs w:val="28"/>
        </w:rPr>
        <w:t>Transhumanță – între mobilitate și stabilitatea populațiilor din comunitățile montane</w:t>
      </w:r>
      <w:r w:rsidRPr="00CC0644">
        <w:rPr>
          <w:rStyle w:val="normaltextrun"/>
          <w:sz w:val="28"/>
          <w:szCs w:val="28"/>
        </w:rPr>
        <w:t>”, a fost organizat de Institutul de Cercetare – Dezvoltare Montană și Institutul de Cercetare pentru Economie Agrară și Dezvoltare Rurală, cu implicarea Secției (8 nov. a.c.);</w:t>
      </w:r>
    </w:p>
    <w:p w14:paraId="263468C7" w14:textId="64BC69F9" w:rsidR="00AC784B" w:rsidRPr="00CC0644" w:rsidRDefault="006C3415"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 xml:space="preserve">Cel de-al </w:t>
      </w:r>
      <w:r w:rsidR="00B736FB" w:rsidRPr="00CC0644">
        <w:rPr>
          <w:rStyle w:val="normaltextrun"/>
          <w:sz w:val="28"/>
          <w:szCs w:val="28"/>
        </w:rPr>
        <w:t>14-lea Simpozion Internațional „</w:t>
      </w:r>
      <w:r w:rsidR="00B736FB" w:rsidRPr="00CC0644">
        <w:rPr>
          <w:rStyle w:val="normaltextrun"/>
          <w:i/>
          <w:iCs/>
          <w:sz w:val="28"/>
          <w:szCs w:val="28"/>
        </w:rPr>
        <w:t>Economie Agrară și Dezvoltare Rurală – Realități și Perspective în Context European</w:t>
      </w:r>
      <w:r w:rsidR="00B736FB" w:rsidRPr="00CC0644">
        <w:rPr>
          <w:rStyle w:val="normaltextrun"/>
          <w:sz w:val="28"/>
          <w:szCs w:val="28"/>
        </w:rPr>
        <w:t>”, a fost susținut printr-un număr mare de lucrări științifice ale specialiștilor din partea Secției de Economie Agrară din ICEADR București și ICDM Cristian – Sibiu (23 nov. 2023)</w:t>
      </w:r>
    </w:p>
    <w:p w14:paraId="779F361A" w14:textId="52DEAAF4" w:rsidR="00B736FB" w:rsidRPr="00CC0644" w:rsidRDefault="00B736FB" w:rsidP="000B13F2">
      <w:pPr>
        <w:pStyle w:val="paragraph"/>
        <w:tabs>
          <w:tab w:val="left" w:pos="993"/>
        </w:tabs>
        <w:spacing w:before="0" w:beforeAutospacing="0" w:after="0" w:afterAutospacing="0" w:line="276" w:lineRule="auto"/>
        <w:ind w:firstLine="567"/>
        <w:jc w:val="both"/>
        <w:textAlignment w:val="baseline"/>
        <w:rPr>
          <w:rStyle w:val="normaltextrun"/>
          <w:sz w:val="28"/>
          <w:szCs w:val="28"/>
        </w:rPr>
      </w:pPr>
      <w:r w:rsidRPr="00CC0644">
        <w:rPr>
          <w:rStyle w:val="normaltextrun"/>
          <w:sz w:val="28"/>
          <w:szCs w:val="28"/>
        </w:rPr>
        <w:t>Secția de Economie Agrară a organizat alegeri pentru ocuparea unui loc vacant de membru asociat ASAS.</w:t>
      </w:r>
    </w:p>
    <w:p w14:paraId="1BD3BFFB" w14:textId="534E1042" w:rsidR="00B736FB" w:rsidRPr="00CC0644" w:rsidRDefault="00B736FB" w:rsidP="000B13F2">
      <w:pPr>
        <w:pStyle w:val="paragraph"/>
        <w:tabs>
          <w:tab w:val="left" w:pos="993"/>
        </w:tabs>
        <w:spacing w:before="0" w:beforeAutospacing="0" w:after="120" w:afterAutospacing="0" w:line="276" w:lineRule="auto"/>
        <w:ind w:firstLine="567"/>
        <w:jc w:val="both"/>
        <w:textAlignment w:val="baseline"/>
        <w:rPr>
          <w:rStyle w:val="normaltextrun"/>
          <w:sz w:val="28"/>
          <w:szCs w:val="28"/>
        </w:rPr>
      </w:pPr>
      <w:r w:rsidRPr="00CC0644">
        <w:rPr>
          <w:rStyle w:val="normaltextrun"/>
          <w:sz w:val="28"/>
          <w:szCs w:val="28"/>
        </w:rPr>
        <w:t>Membrii Secției Economie Agrară au publicat 9 lucrări științifice deosebit de utile, îmbogățind literatura de specialitate</w:t>
      </w:r>
      <w:r w:rsidR="00F0068C" w:rsidRPr="00CC0644">
        <w:rPr>
          <w:rStyle w:val="normaltextrun"/>
          <w:sz w:val="28"/>
          <w:szCs w:val="28"/>
        </w:rPr>
        <w:t xml:space="preserve"> în această disciplină importantă</w:t>
      </w:r>
      <w:r w:rsidRPr="00CC0644">
        <w:rPr>
          <w:rStyle w:val="normaltextrun"/>
          <w:sz w:val="28"/>
          <w:szCs w:val="28"/>
        </w:rPr>
        <w:t>.</w:t>
      </w:r>
    </w:p>
    <w:p w14:paraId="268E37F9" w14:textId="5BB490C0" w:rsidR="00B736FB" w:rsidRPr="00CC0644" w:rsidRDefault="00B736FB" w:rsidP="000B13F2">
      <w:pPr>
        <w:pStyle w:val="paragraph"/>
        <w:tabs>
          <w:tab w:val="left" w:pos="993"/>
        </w:tabs>
        <w:spacing w:before="0" w:beforeAutospacing="0" w:after="0" w:afterAutospacing="0" w:line="276" w:lineRule="auto"/>
        <w:ind w:firstLine="567"/>
        <w:jc w:val="both"/>
        <w:textAlignment w:val="baseline"/>
        <w:rPr>
          <w:rStyle w:val="normaltextrun"/>
          <w:sz w:val="28"/>
          <w:szCs w:val="28"/>
        </w:rPr>
      </w:pPr>
      <w:r w:rsidRPr="00CC0644">
        <w:rPr>
          <w:rStyle w:val="normaltextrun"/>
          <w:sz w:val="28"/>
          <w:szCs w:val="28"/>
          <w:u w:val="single"/>
        </w:rPr>
        <w:t>Secția de Mecanizare a Agriculturii</w:t>
      </w:r>
    </w:p>
    <w:p w14:paraId="660284C0" w14:textId="73BD4EAA" w:rsidR="00B736FB" w:rsidRPr="00CC0644" w:rsidRDefault="00B736FB" w:rsidP="000B13F2">
      <w:pPr>
        <w:pStyle w:val="paragraph"/>
        <w:tabs>
          <w:tab w:val="left" w:pos="993"/>
        </w:tabs>
        <w:spacing w:before="0" w:beforeAutospacing="0" w:after="0" w:afterAutospacing="0" w:line="276" w:lineRule="auto"/>
        <w:ind w:firstLine="567"/>
        <w:jc w:val="both"/>
        <w:textAlignment w:val="baseline"/>
        <w:rPr>
          <w:rStyle w:val="normaltextrun"/>
          <w:sz w:val="28"/>
          <w:szCs w:val="28"/>
        </w:rPr>
      </w:pPr>
      <w:r w:rsidRPr="00CC0644">
        <w:rPr>
          <w:rStyle w:val="normaltextrun"/>
          <w:sz w:val="28"/>
          <w:szCs w:val="28"/>
        </w:rPr>
        <w:t>Membrii Secției de Mecanizare a Agriculturii au organizat următoarele evenimente științifice:</w:t>
      </w:r>
    </w:p>
    <w:p w14:paraId="384DFD23" w14:textId="72EECC6E" w:rsidR="00B736FB" w:rsidRPr="00CC0644" w:rsidRDefault="00B736FB"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Conferința Internațională „</w:t>
      </w:r>
      <w:r w:rsidRPr="00CC0644">
        <w:rPr>
          <w:rStyle w:val="normaltextrun"/>
          <w:i/>
          <w:iCs/>
          <w:sz w:val="28"/>
          <w:szCs w:val="28"/>
        </w:rPr>
        <w:t>Constructive and Techological Design Optimization in the Machine Building Field</w:t>
      </w:r>
      <w:r w:rsidRPr="00CC0644">
        <w:rPr>
          <w:rStyle w:val="normaltextrun"/>
          <w:sz w:val="28"/>
          <w:szCs w:val="28"/>
        </w:rPr>
        <w:t>” (Optimizarea proiectului constructiv și tehnologic în domeniul construcției de mașini), organizat prin colaborarea Secției de Mecanizare cu Universitatea „</w:t>
      </w:r>
      <w:r w:rsidRPr="00CC0644">
        <w:rPr>
          <w:rStyle w:val="normaltextrun"/>
          <w:i/>
          <w:iCs/>
          <w:sz w:val="28"/>
          <w:szCs w:val="28"/>
        </w:rPr>
        <w:t>Vasile Alecsandri</w:t>
      </w:r>
      <w:r w:rsidRPr="00CC0644">
        <w:rPr>
          <w:rStyle w:val="normaltextrun"/>
          <w:sz w:val="28"/>
          <w:szCs w:val="28"/>
        </w:rPr>
        <w:t>” din Bacău (25-26 mai a.c.);</w:t>
      </w:r>
    </w:p>
    <w:p w14:paraId="0F578288" w14:textId="4D29F600" w:rsidR="00B736FB" w:rsidRPr="00CC0644" w:rsidRDefault="00B736FB"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Conferința Internațională „</w:t>
      </w:r>
      <w:r w:rsidRPr="00CC0644">
        <w:rPr>
          <w:rStyle w:val="normaltextrun"/>
          <w:i/>
          <w:iCs/>
          <w:sz w:val="28"/>
          <w:szCs w:val="28"/>
        </w:rPr>
        <w:t>Agricultura digitală – riscuri și responsabilități</w:t>
      </w:r>
      <w:r w:rsidRPr="00CC0644">
        <w:rPr>
          <w:rStyle w:val="normaltextrun"/>
          <w:sz w:val="28"/>
          <w:szCs w:val="28"/>
        </w:rPr>
        <w:t>”</w:t>
      </w:r>
      <w:r w:rsidR="0063020F" w:rsidRPr="00CC0644">
        <w:rPr>
          <w:rStyle w:val="normaltextrun"/>
          <w:sz w:val="28"/>
          <w:szCs w:val="28"/>
        </w:rPr>
        <w:t xml:space="preserve"> cu </w:t>
      </w:r>
      <w:r w:rsidR="00F0068C" w:rsidRPr="00CC0644">
        <w:rPr>
          <w:rStyle w:val="normaltextrun"/>
          <w:sz w:val="28"/>
          <w:szCs w:val="28"/>
        </w:rPr>
        <w:t xml:space="preserve">Facultatea </w:t>
      </w:r>
      <w:r w:rsidR="0063020F" w:rsidRPr="00CC0644">
        <w:rPr>
          <w:rStyle w:val="normaltextrun"/>
          <w:sz w:val="28"/>
          <w:szCs w:val="28"/>
        </w:rPr>
        <w:t>de Mecanică Timișoara (25 mai a.c.);</w:t>
      </w:r>
    </w:p>
    <w:p w14:paraId="323A7F0A" w14:textId="7734D015" w:rsidR="00F0068C" w:rsidRPr="00CC0644" w:rsidRDefault="00F0068C"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Conferința „</w:t>
      </w:r>
      <w:r w:rsidRPr="00CC0644">
        <w:rPr>
          <w:rStyle w:val="normaltextrun"/>
          <w:i/>
          <w:iCs/>
          <w:sz w:val="28"/>
          <w:szCs w:val="28"/>
        </w:rPr>
        <w:t>Integrare, Siguranță și Calitate în Managementul Resurselor</w:t>
      </w:r>
      <w:r w:rsidRPr="00CC0644">
        <w:rPr>
          <w:rStyle w:val="normaltextrun"/>
          <w:sz w:val="28"/>
          <w:szCs w:val="28"/>
        </w:rPr>
        <w:t>”, ISCMR 2023, Ediția a V-a, prin colaborare cu Universitatea Politehnică București, AGIR, Societatea de Energii Regenerabile;</w:t>
      </w:r>
    </w:p>
    <w:p w14:paraId="5F9851AD" w14:textId="5DCF4B78" w:rsidR="0063020F" w:rsidRPr="00CC0644" w:rsidRDefault="0063020F"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Ziua Pajiștilor cu tema „</w:t>
      </w:r>
      <w:r w:rsidRPr="00CC0644">
        <w:rPr>
          <w:rStyle w:val="normaltextrun"/>
          <w:i/>
          <w:iCs/>
          <w:sz w:val="28"/>
          <w:szCs w:val="28"/>
        </w:rPr>
        <w:t>Soluții tehnologice de îmbunătățire și valorificare a patrimoniului pastoral zonal</w:t>
      </w:r>
      <w:r w:rsidRPr="00CC0644">
        <w:rPr>
          <w:rStyle w:val="normaltextrun"/>
          <w:sz w:val="28"/>
          <w:szCs w:val="28"/>
        </w:rPr>
        <w:t>”, în colaborare cu Asociația Crescătorilor de Bovine – Floroaia, Jud. Covasna;</w:t>
      </w:r>
    </w:p>
    <w:p w14:paraId="4E06019D" w14:textId="65C7F0D0" w:rsidR="0063020F" w:rsidRPr="00CC0644" w:rsidRDefault="0063020F"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Simpozionul Internațional „</w:t>
      </w:r>
      <w:r w:rsidRPr="00CC0644">
        <w:rPr>
          <w:rStyle w:val="normaltextrun"/>
          <w:i/>
          <w:iCs/>
          <w:sz w:val="28"/>
          <w:szCs w:val="28"/>
        </w:rPr>
        <w:t>The Enviornment Research Charge, Administration</w:t>
      </w:r>
      <w:r w:rsidRPr="00CC0644">
        <w:rPr>
          <w:rStyle w:val="normaltextrun"/>
          <w:sz w:val="28"/>
          <w:szCs w:val="28"/>
        </w:rPr>
        <w:t>” (Cercetări ale Mediului – Sarcini, Administrare), organizat de Facultatea de Agronomie Craiova și Secției de Mecanizare a ASAS (15-16 iunie a.c.);</w:t>
      </w:r>
    </w:p>
    <w:p w14:paraId="1A93101E" w14:textId="40CBFAC0" w:rsidR="0063020F" w:rsidRPr="00CC0644" w:rsidRDefault="0063020F"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Workshopul „</w:t>
      </w:r>
      <w:r w:rsidRPr="00CC0644">
        <w:rPr>
          <w:rStyle w:val="normaltextrun"/>
          <w:i/>
          <w:iCs/>
          <w:sz w:val="28"/>
          <w:szCs w:val="28"/>
        </w:rPr>
        <w:t>Soluții inteligente și oportunități pentru agricultura din Sudul Olteniei. Importanța agrobiodiversității de pe terenurile nisipoase din Oltenia</w:t>
      </w:r>
      <w:r w:rsidRPr="00CC0644">
        <w:rPr>
          <w:rStyle w:val="normaltextrun"/>
          <w:sz w:val="28"/>
          <w:szCs w:val="28"/>
        </w:rPr>
        <w:t>”, organizat de Facultatea de Agronomie din Craiova și SCDCPN Dăbuleni (22 mai a.c.);</w:t>
      </w:r>
    </w:p>
    <w:p w14:paraId="2464A1BA" w14:textId="1E50BF01" w:rsidR="0063020F" w:rsidRPr="00CC0644" w:rsidRDefault="0063020F" w:rsidP="000B13F2">
      <w:pPr>
        <w:pStyle w:val="paragraph"/>
        <w:numPr>
          <w:ilvl w:val="0"/>
          <w:numId w:val="12"/>
        </w:numPr>
        <w:tabs>
          <w:tab w:val="left" w:pos="993"/>
        </w:tabs>
        <w:spacing w:before="0" w:beforeAutospacing="0" w:after="0" w:afterAutospacing="0" w:line="276" w:lineRule="auto"/>
        <w:ind w:left="0" w:firstLine="567"/>
        <w:jc w:val="both"/>
        <w:textAlignment w:val="baseline"/>
        <w:rPr>
          <w:sz w:val="28"/>
          <w:szCs w:val="28"/>
        </w:rPr>
      </w:pPr>
      <w:r w:rsidRPr="00CC0644">
        <w:rPr>
          <w:sz w:val="28"/>
          <w:szCs w:val="28"/>
        </w:rPr>
        <w:t>Workshopul „</w:t>
      </w:r>
      <w:r w:rsidRPr="00CC0644">
        <w:rPr>
          <w:i/>
          <w:iCs/>
          <w:sz w:val="28"/>
          <w:szCs w:val="28"/>
        </w:rPr>
        <w:t>Tendințe în dezvoltarea și creșterea performanțelor măsurilor destinate efectuării lucrărilor de întreținere în plantații viticole și pomicole</w:t>
      </w:r>
      <w:r w:rsidRPr="00CC0644">
        <w:rPr>
          <w:sz w:val="28"/>
          <w:szCs w:val="28"/>
        </w:rPr>
        <w:t>”, organizat de Universitatea de Științele Vieții Iași (16-17 iunie a.c.);</w:t>
      </w:r>
    </w:p>
    <w:p w14:paraId="461197C4" w14:textId="30C36816" w:rsidR="0063020F" w:rsidRPr="00CC0644" w:rsidRDefault="0063020F" w:rsidP="000B13F2">
      <w:pPr>
        <w:pStyle w:val="paragraph"/>
        <w:numPr>
          <w:ilvl w:val="0"/>
          <w:numId w:val="12"/>
        </w:numPr>
        <w:tabs>
          <w:tab w:val="left" w:pos="993"/>
        </w:tabs>
        <w:spacing w:before="0" w:beforeAutospacing="0" w:after="0" w:afterAutospacing="0" w:line="276" w:lineRule="auto"/>
        <w:ind w:left="0" w:firstLine="567"/>
        <w:jc w:val="both"/>
        <w:textAlignment w:val="baseline"/>
        <w:rPr>
          <w:sz w:val="28"/>
          <w:szCs w:val="28"/>
        </w:rPr>
      </w:pPr>
      <w:r w:rsidRPr="00CC0644">
        <w:rPr>
          <w:sz w:val="28"/>
          <w:szCs w:val="28"/>
        </w:rPr>
        <w:t>Masa rotundă „</w:t>
      </w:r>
      <w:r w:rsidRPr="00CC0644">
        <w:rPr>
          <w:i/>
          <w:iCs/>
          <w:sz w:val="28"/>
          <w:szCs w:val="28"/>
        </w:rPr>
        <w:t>Cercetarea – Dezvoltarea și Inovarea în Domeniul Mecanizării Agriculturii</w:t>
      </w:r>
      <w:r w:rsidRPr="00CC0644">
        <w:rPr>
          <w:sz w:val="28"/>
          <w:szCs w:val="28"/>
        </w:rPr>
        <w:t>” (16 martie a.c.);</w:t>
      </w:r>
    </w:p>
    <w:p w14:paraId="795E25D3" w14:textId="401FBE99" w:rsidR="0063020F" w:rsidRPr="00CC0644" w:rsidRDefault="0063020F"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sz w:val="28"/>
          <w:szCs w:val="28"/>
        </w:rPr>
        <w:t>Masa rotundă „</w:t>
      </w:r>
      <w:r w:rsidRPr="00CC0644">
        <w:rPr>
          <w:i/>
          <w:iCs/>
          <w:sz w:val="28"/>
          <w:szCs w:val="28"/>
        </w:rPr>
        <w:t>Tehnologii inovative privind calitatea produselor agroalimentare și conexe</w:t>
      </w:r>
      <w:r w:rsidRPr="00CC0644">
        <w:rPr>
          <w:sz w:val="28"/>
          <w:szCs w:val="28"/>
        </w:rPr>
        <w:t xml:space="preserve">”, ambele organizate de </w:t>
      </w:r>
      <w:r w:rsidRPr="00CC0644">
        <w:rPr>
          <w:rStyle w:val="normaltextrun"/>
          <w:sz w:val="28"/>
          <w:szCs w:val="28"/>
        </w:rPr>
        <w:t>Secției de Mecanizare a Agriculturii</w:t>
      </w:r>
      <w:r w:rsidR="0086377A" w:rsidRPr="00CC0644">
        <w:rPr>
          <w:rStyle w:val="normaltextrun"/>
          <w:sz w:val="28"/>
          <w:szCs w:val="28"/>
        </w:rPr>
        <w:t>, cea de-a doua în colaborare cu Facultatea de Mecanică – Universitatea Politehnică Timișoara (16 martie a.c.).</w:t>
      </w:r>
    </w:p>
    <w:p w14:paraId="5FCD0D7D" w14:textId="588B5BF6" w:rsidR="0086377A" w:rsidRPr="00CC0644" w:rsidRDefault="0086377A" w:rsidP="000B13F2">
      <w:pPr>
        <w:pStyle w:val="paragraph"/>
        <w:tabs>
          <w:tab w:val="left" w:pos="993"/>
        </w:tabs>
        <w:spacing w:before="0" w:beforeAutospacing="0" w:after="0" w:afterAutospacing="0" w:line="276" w:lineRule="auto"/>
        <w:ind w:firstLine="567"/>
        <w:jc w:val="both"/>
        <w:textAlignment w:val="baseline"/>
        <w:rPr>
          <w:rStyle w:val="normaltextrun"/>
          <w:sz w:val="28"/>
          <w:szCs w:val="28"/>
        </w:rPr>
      </w:pPr>
      <w:r w:rsidRPr="00CC0644">
        <w:rPr>
          <w:rStyle w:val="normaltextrun"/>
          <w:sz w:val="28"/>
          <w:szCs w:val="28"/>
        </w:rPr>
        <w:t>În cea de a doua parte a anului, membrii Secției și cercetătorii din coordonarea științifică a ASAS au organizat:</w:t>
      </w:r>
    </w:p>
    <w:p w14:paraId="36D13B3F" w14:textId="543A2B2B" w:rsidR="0086377A" w:rsidRPr="00CC0644" w:rsidRDefault="0086377A"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Conferința Internațională privind „</w:t>
      </w:r>
      <w:r w:rsidRPr="00CC0644">
        <w:rPr>
          <w:rStyle w:val="normaltextrun"/>
          <w:i/>
          <w:iCs/>
          <w:sz w:val="28"/>
          <w:szCs w:val="28"/>
        </w:rPr>
        <w:t>Echipamentul Thermal, Energia Regenerabilă și Dezvoltarea Rurală</w:t>
      </w:r>
      <w:r w:rsidRPr="00CC0644">
        <w:rPr>
          <w:rStyle w:val="normaltextrun"/>
          <w:sz w:val="28"/>
          <w:szCs w:val="28"/>
        </w:rPr>
        <w:t>”, ed. a 11-a, 2023 (TE-RE-RD-2023);</w:t>
      </w:r>
    </w:p>
    <w:p w14:paraId="783750D1" w14:textId="11A7B19B" w:rsidR="0086377A" w:rsidRPr="00CC0644" w:rsidRDefault="0086377A" w:rsidP="000B13F2">
      <w:pPr>
        <w:pStyle w:val="paragraph"/>
        <w:numPr>
          <w:ilvl w:val="0"/>
          <w:numId w:val="12"/>
        </w:numPr>
        <w:tabs>
          <w:tab w:val="left" w:pos="993"/>
        </w:tabs>
        <w:spacing w:before="0" w:beforeAutospacing="0" w:after="0" w:afterAutospacing="0" w:line="276" w:lineRule="auto"/>
        <w:ind w:left="0" w:firstLine="567"/>
        <w:jc w:val="both"/>
        <w:textAlignment w:val="baseline"/>
        <w:rPr>
          <w:rStyle w:val="normaltextrun"/>
          <w:sz w:val="28"/>
          <w:szCs w:val="28"/>
        </w:rPr>
      </w:pPr>
      <w:r w:rsidRPr="00CC0644">
        <w:rPr>
          <w:rStyle w:val="normaltextrun"/>
          <w:sz w:val="28"/>
          <w:szCs w:val="28"/>
        </w:rPr>
        <w:t>Simpozionul Internațional „</w:t>
      </w:r>
      <w:r w:rsidRPr="00CC0644">
        <w:rPr>
          <w:rStyle w:val="normaltextrun"/>
          <w:i/>
          <w:iCs/>
          <w:sz w:val="28"/>
          <w:szCs w:val="28"/>
        </w:rPr>
        <w:t>Tehnologii și sisteme tehnice în Agricultură, Industrie Alimentară și Mediu</w:t>
      </w:r>
      <w:r w:rsidRPr="00CC0644">
        <w:rPr>
          <w:rStyle w:val="normaltextrun"/>
          <w:sz w:val="28"/>
          <w:szCs w:val="28"/>
        </w:rPr>
        <w:t>” (ISB-I-NMA), 2023;</w:t>
      </w:r>
    </w:p>
    <w:p w14:paraId="090A1CAC" w14:textId="191F9507" w:rsidR="0086377A" w:rsidRPr="00CC0644" w:rsidRDefault="0086377A"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rPr>
        <w:t>Secției de Mecanizare a Agriculturii a participat la Salonul de Inventică „</w:t>
      </w:r>
      <w:r w:rsidRPr="00CC0644">
        <w:rPr>
          <w:rStyle w:val="normaltextrun"/>
          <w:i/>
          <w:iCs/>
          <w:sz w:val="28"/>
          <w:szCs w:val="28"/>
        </w:rPr>
        <w:t>Traian Vuia</w:t>
      </w:r>
      <w:r w:rsidRPr="00CC0644">
        <w:rPr>
          <w:rStyle w:val="normaltextrun"/>
          <w:sz w:val="28"/>
          <w:szCs w:val="28"/>
        </w:rPr>
        <w:t xml:space="preserve">”, la care a obținut, cu 15 lucrări participante, 6 Medalii de Aur și 9 Medalii de Argint la a IX-a Ediție – Timișoara (15-17 iunie a.c.), la Salonul de Inventică, Iași, Ediția a XXVII-a – cu 13 lucrări </w:t>
      </w:r>
      <w:r w:rsidR="00924DDE" w:rsidRPr="00CC0644">
        <w:rPr>
          <w:rStyle w:val="normaltextrun"/>
          <w:sz w:val="28"/>
          <w:szCs w:val="28"/>
        </w:rPr>
        <w:t xml:space="preserve">participante, pentru care a primit 10 Medalii de Aur și 3 Medalii de Argint și 1 Premiu Special (21-23 iunie a.c.), la Salonul de Inventică IDEA – Ungaria, Ediția a XXVIII-a, cu 13 lucrări premiate cu 12 Medalii de Aur și 1 Premiu Special (23-25 iunie a.c.), precum și la Salonul de Inventică – </w:t>
      </w:r>
      <w:r w:rsidR="00924DDE" w:rsidRPr="00CC0644">
        <w:rPr>
          <w:rStyle w:val="normaltextrun"/>
          <w:i/>
          <w:iCs/>
          <w:sz w:val="28"/>
          <w:szCs w:val="28"/>
        </w:rPr>
        <w:t>INVENTCOR</w:t>
      </w:r>
      <w:r w:rsidR="00924DDE" w:rsidRPr="00CC0644">
        <w:rPr>
          <w:rStyle w:val="normaltextrun"/>
          <w:sz w:val="28"/>
          <w:szCs w:val="28"/>
        </w:rPr>
        <w:t>, de la Deva, Ediția a IV-a, cu 11 lucrări, obținând 11 Medalii de Aur și 1 Premiu Special (14-16 sept a.c.).</w:t>
      </w:r>
    </w:p>
    <w:p w14:paraId="2F67ADD8" w14:textId="590777CC" w:rsidR="00924DDE" w:rsidRPr="00CC0644" w:rsidRDefault="00924DDE" w:rsidP="000B13F2">
      <w:pPr>
        <w:pStyle w:val="paragraph"/>
        <w:tabs>
          <w:tab w:val="left" w:pos="993"/>
        </w:tabs>
        <w:spacing w:before="0" w:beforeAutospacing="0" w:after="120" w:afterAutospacing="0" w:line="276" w:lineRule="auto"/>
        <w:ind w:firstLine="709"/>
        <w:jc w:val="both"/>
        <w:textAlignment w:val="baseline"/>
        <w:rPr>
          <w:rStyle w:val="normaltextrun"/>
          <w:sz w:val="28"/>
          <w:szCs w:val="28"/>
        </w:rPr>
      </w:pPr>
      <w:r w:rsidRPr="00CC0644">
        <w:rPr>
          <w:rStyle w:val="normaltextrun"/>
          <w:sz w:val="28"/>
          <w:szCs w:val="28"/>
        </w:rPr>
        <w:t>Menționăm și participările Secției la două expoziții (Expoziția de Echipamente și Tehnologii Agricole AGROMALIM – Arad, E. a XXXIII-a, 7-10 sept a.c. și Expoziția ASAS, 11-14 oct. a.c.).</w:t>
      </w:r>
    </w:p>
    <w:p w14:paraId="08BEA3A4" w14:textId="77777777" w:rsidR="004E237B" w:rsidRPr="00CC0644" w:rsidRDefault="00924DDE"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u w:val="single"/>
        </w:rPr>
        <w:t>Secția de Silvicultură</w:t>
      </w:r>
    </w:p>
    <w:p w14:paraId="2857CE7F" w14:textId="3358ABEC" w:rsidR="0086377A" w:rsidRPr="00CC0644" w:rsidRDefault="004E237B" w:rsidP="000B13F2">
      <w:pPr>
        <w:pStyle w:val="paragraph"/>
        <w:tabs>
          <w:tab w:val="left" w:pos="993"/>
        </w:tabs>
        <w:spacing w:before="0" w:beforeAutospacing="0" w:after="0" w:afterAutospacing="0" w:line="276" w:lineRule="auto"/>
        <w:ind w:firstLine="709"/>
        <w:jc w:val="both"/>
        <w:textAlignment w:val="baseline"/>
        <w:rPr>
          <w:rStyle w:val="normaltextrun"/>
          <w:sz w:val="28"/>
          <w:szCs w:val="28"/>
        </w:rPr>
      </w:pPr>
      <w:r w:rsidRPr="00CC0644">
        <w:rPr>
          <w:rStyle w:val="normaltextrun"/>
          <w:sz w:val="28"/>
          <w:szCs w:val="28"/>
        </w:rPr>
        <w:t>Manifestările științifice organizate de Secția de Silvicultură a ASAS s-au desfășurat după cum urmează</w:t>
      </w:r>
      <w:r w:rsidR="0072175B" w:rsidRPr="00CC0644">
        <w:rPr>
          <w:rStyle w:val="normaltextrun"/>
          <w:sz w:val="28"/>
          <w:szCs w:val="28"/>
        </w:rPr>
        <w:t>:</w:t>
      </w:r>
    </w:p>
    <w:p w14:paraId="51D98399" w14:textId="1B67FEF0" w:rsidR="0072175B" w:rsidRPr="00CC0644" w:rsidRDefault="0072175B" w:rsidP="000B13F2">
      <w:pPr>
        <w:pStyle w:val="paragraph"/>
        <w:numPr>
          <w:ilvl w:val="0"/>
          <w:numId w:val="12"/>
        </w:numPr>
        <w:tabs>
          <w:tab w:val="left" w:pos="993"/>
        </w:tabs>
        <w:spacing w:before="0" w:beforeAutospacing="0" w:after="0" w:afterAutospacing="0" w:line="276" w:lineRule="auto"/>
        <w:ind w:left="0" w:firstLine="567"/>
        <w:jc w:val="both"/>
        <w:textAlignment w:val="baseline"/>
        <w:rPr>
          <w:iCs/>
          <w:sz w:val="28"/>
          <w:szCs w:val="28"/>
        </w:rPr>
      </w:pPr>
      <w:r w:rsidRPr="00CC0644">
        <w:rPr>
          <w:rStyle w:val="normaltextrun"/>
          <w:sz w:val="28"/>
          <w:szCs w:val="28"/>
        </w:rPr>
        <w:t xml:space="preserve">Secția de Silvicultură </w:t>
      </w:r>
      <w:r w:rsidRPr="00CC0644">
        <w:rPr>
          <w:iCs/>
          <w:sz w:val="28"/>
          <w:szCs w:val="28"/>
        </w:rPr>
        <w:t>împreună cu Institutul Național de Cercetare – Dezvoltare în Silvicultură ,,</w:t>
      </w:r>
      <w:r w:rsidRPr="00CC0644">
        <w:rPr>
          <w:i/>
          <w:sz w:val="28"/>
          <w:szCs w:val="28"/>
        </w:rPr>
        <w:t>Marin Drăcea</w:t>
      </w:r>
      <w:r w:rsidRPr="00CC0644">
        <w:rPr>
          <w:iCs/>
          <w:sz w:val="28"/>
          <w:szCs w:val="28"/>
        </w:rPr>
        <w:t xml:space="preserve">” şi Universitatea Transilvania din Brașov - Facultatea de Silvicultură și Exploatări Forestiere au organizat joi 11 mai 2023 dezbaterea: </w:t>
      </w:r>
      <w:r w:rsidRPr="00CC0644">
        <w:rPr>
          <w:bCs/>
          <w:iCs/>
          <w:sz w:val="28"/>
          <w:szCs w:val="28"/>
        </w:rPr>
        <w:t>„</w:t>
      </w:r>
      <w:r w:rsidRPr="00CC0644">
        <w:rPr>
          <w:bCs/>
          <w:i/>
          <w:sz w:val="28"/>
          <w:szCs w:val="28"/>
        </w:rPr>
        <w:t>Evaluarea cantitativă și calitativă a volumului de lemn recoltat – de la actul de punere în valoare la prelucrarea primară a lemnului</w:t>
      </w:r>
      <w:r w:rsidRPr="00CC0644">
        <w:rPr>
          <w:bCs/>
          <w:iCs/>
          <w:sz w:val="28"/>
          <w:szCs w:val="28"/>
        </w:rPr>
        <w:t xml:space="preserve">”. După </w:t>
      </w:r>
      <w:r w:rsidRPr="00CC0644">
        <w:rPr>
          <w:iCs/>
          <w:sz w:val="28"/>
          <w:szCs w:val="28"/>
        </w:rPr>
        <w:t xml:space="preserve">cuvântul de deschidere al Președintelui Secției de Silvicultură, </w:t>
      </w:r>
      <w:r w:rsidR="00F0068C" w:rsidRPr="00CC0644">
        <w:rPr>
          <w:iCs/>
          <w:sz w:val="28"/>
          <w:szCs w:val="28"/>
        </w:rPr>
        <w:t>D</w:t>
      </w:r>
      <w:r w:rsidRPr="00CC0644">
        <w:rPr>
          <w:iCs/>
          <w:sz w:val="28"/>
          <w:szCs w:val="28"/>
        </w:rPr>
        <w:t xml:space="preserve">r. Ioan Seceleanu, au fost susținute 3 lucrări științifice, care au făcut obiectul </w:t>
      </w:r>
      <w:r w:rsidR="007C0E60" w:rsidRPr="00CC0644">
        <w:rPr>
          <w:iCs/>
          <w:sz w:val="28"/>
          <w:szCs w:val="28"/>
        </w:rPr>
        <w:t xml:space="preserve">unor </w:t>
      </w:r>
      <w:r w:rsidRPr="00CC0644">
        <w:rPr>
          <w:iCs/>
          <w:sz w:val="28"/>
          <w:szCs w:val="28"/>
        </w:rPr>
        <w:t>dezbateri</w:t>
      </w:r>
      <w:r w:rsidR="007C0E60" w:rsidRPr="00CC0644">
        <w:rPr>
          <w:iCs/>
          <w:sz w:val="28"/>
          <w:szCs w:val="28"/>
        </w:rPr>
        <w:t xml:space="preserve"> extinse</w:t>
      </w:r>
      <w:r w:rsidRPr="00CC0644">
        <w:rPr>
          <w:iCs/>
          <w:sz w:val="28"/>
          <w:szCs w:val="28"/>
        </w:rPr>
        <w:t xml:space="preserve"> (11 mai a.c.);</w:t>
      </w:r>
    </w:p>
    <w:p w14:paraId="209A780C" w14:textId="3FE272CB" w:rsidR="0072175B" w:rsidRPr="00CC0644" w:rsidRDefault="0072175B" w:rsidP="000B13F2">
      <w:pPr>
        <w:pStyle w:val="paragraph"/>
        <w:numPr>
          <w:ilvl w:val="0"/>
          <w:numId w:val="12"/>
        </w:numPr>
        <w:tabs>
          <w:tab w:val="left" w:pos="993"/>
        </w:tabs>
        <w:spacing w:before="0" w:beforeAutospacing="0" w:after="0" w:afterAutospacing="0" w:line="276" w:lineRule="auto"/>
        <w:ind w:left="0" w:firstLine="567"/>
        <w:jc w:val="both"/>
        <w:textAlignment w:val="baseline"/>
        <w:rPr>
          <w:sz w:val="28"/>
          <w:szCs w:val="28"/>
        </w:rPr>
      </w:pPr>
      <w:r w:rsidRPr="00CC0644">
        <w:rPr>
          <w:iCs/>
          <w:sz w:val="28"/>
          <w:szCs w:val="28"/>
        </w:rPr>
        <w:t>Același parteneriat a organizat o a doua dezbatere, cu tema „</w:t>
      </w:r>
      <w:r w:rsidRPr="00CC0644">
        <w:rPr>
          <w:bCs/>
          <w:i/>
          <w:sz w:val="28"/>
          <w:szCs w:val="28"/>
          <w:lang w:eastAsia="en-US"/>
        </w:rPr>
        <w:t>Particularități ale amenajării bazinelor hidrografice torențiale</w:t>
      </w:r>
      <w:r w:rsidR="00112F52" w:rsidRPr="00CC0644">
        <w:rPr>
          <w:bCs/>
          <w:i/>
          <w:sz w:val="28"/>
          <w:szCs w:val="28"/>
          <w:lang w:eastAsia="en-US"/>
        </w:rPr>
        <w:t xml:space="preserve"> </w:t>
      </w:r>
      <w:r w:rsidRPr="00CC0644">
        <w:rPr>
          <w:bCs/>
          <w:i/>
          <w:sz w:val="28"/>
          <w:szCs w:val="28"/>
          <w:lang w:eastAsia="en-US"/>
        </w:rPr>
        <w:t>din arii naturale protejate în contextul actual al schimbărilor climatice</w:t>
      </w:r>
      <w:r w:rsidRPr="00CC0644">
        <w:rPr>
          <w:iCs/>
          <w:sz w:val="28"/>
          <w:szCs w:val="28"/>
        </w:rPr>
        <w:t xml:space="preserve">”. </w:t>
      </w:r>
      <w:r w:rsidR="007C0E60" w:rsidRPr="00CC0644">
        <w:rPr>
          <w:iCs/>
          <w:sz w:val="28"/>
          <w:szCs w:val="28"/>
        </w:rPr>
        <w:t>D</w:t>
      </w:r>
      <w:r w:rsidRPr="00CC0644">
        <w:rPr>
          <w:iCs/>
          <w:sz w:val="28"/>
          <w:szCs w:val="28"/>
        </w:rPr>
        <w:t>r. Ioan Seceleanu – Președintele Secției de Silvicultură a avut cuvântul de deschidere</w:t>
      </w:r>
      <w:r w:rsidR="00543C48" w:rsidRPr="00CC0644">
        <w:rPr>
          <w:iCs/>
          <w:sz w:val="28"/>
          <w:szCs w:val="28"/>
        </w:rPr>
        <w:t>, fiind urmat de 5 prezentări științifice ale specialiștilor silvicult</w:t>
      </w:r>
      <w:r w:rsidR="00F0068C" w:rsidRPr="00CC0644">
        <w:rPr>
          <w:iCs/>
          <w:sz w:val="28"/>
          <w:szCs w:val="28"/>
        </w:rPr>
        <w:t>o</w:t>
      </w:r>
      <w:r w:rsidR="00543C48" w:rsidRPr="00CC0644">
        <w:rPr>
          <w:iCs/>
          <w:sz w:val="28"/>
          <w:szCs w:val="28"/>
        </w:rPr>
        <w:t>ri. După dezbatere</w:t>
      </w:r>
      <w:r w:rsidR="00F0068C" w:rsidRPr="00CC0644">
        <w:rPr>
          <w:iCs/>
          <w:sz w:val="28"/>
          <w:szCs w:val="28"/>
        </w:rPr>
        <w:t>,</w:t>
      </w:r>
      <w:r w:rsidR="00543C48" w:rsidRPr="00CC0644">
        <w:rPr>
          <w:iCs/>
          <w:sz w:val="28"/>
          <w:szCs w:val="28"/>
        </w:rPr>
        <w:t xml:space="preserve"> s-a derulat o </w:t>
      </w:r>
      <w:r w:rsidR="00543C48" w:rsidRPr="00CC0644">
        <w:rPr>
          <w:bCs/>
          <w:sz w:val="28"/>
          <w:szCs w:val="28"/>
        </w:rPr>
        <w:t>deplasare în teren</w:t>
      </w:r>
      <w:r w:rsidR="00543C48" w:rsidRPr="00CC0644">
        <w:rPr>
          <w:b/>
          <w:i/>
          <w:iCs/>
          <w:sz w:val="28"/>
          <w:szCs w:val="28"/>
        </w:rPr>
        <w:t xml:space="preserve"> </w:t>
      </w:r>
      <w:r w:rsidR="00543C48" w:rsidRPr="00CC0644">
        <w:rPr>
          <w:bCs/>
          <w:sz w:val="28"/>
          <w:szCs w:val="28"/>
        </w:rPr>
        <w:t>în Zona Târlung şi aplicații practice în Bazinul hidrografic Târlung</w:t>
      </w:r>
      <w:r w:rsidR="00543C48" w:rsidRPr="00CC0644">
        <w:rPr>
          <w:i/>
          <w:iCs/>
          <w:sz w:val="28"/>
          <w:szCs w:val="28"/>
        </w:rPr>
        <w:t xml:space="preserve"> </w:t>
      </w:r>
      <w:r w:rsidR="00543C48" w:rsidRPr="00CC0644">
        <w:rPr>
          <w:sz w:val="28"/>
          <w:szCs w:val="28"/>
        </w:rPr>
        <w:t>și anume: s-au examinat soluții ecologice, monitorizarea lucrărilor prin satelit, demonstrații LIDAR</w:t>
      </w:r>
      <w:r w:rsidR="00C9416D" w:rsidRPr="00CC0644">
        <w:rPr>
          <w:sz w:val="28"/>
          <w:szCs w:val="28"/>
        </w:rPr>
        <w:t xml:space="preserve"> (20 iulie a.c.);</w:t>
      </w:r>
    </w:p>
    <w:p w14:paraId="07D339B9" w14:textId="7DE2289C" w:rsidR="00C9416D" w:rsidRPr="00CC0644" w:rsidRDefault="00C9416D" w:rsidP="000B13F2">
      <w:pPr>
        <w:pStyle w:val="paragraph"/>
        <w:numPr>
          <w:ilvl w:val="0"/>
          <w:numId w:val="12"/>
        </w:numPr>
        <w:tabs>
          <w:tab w:val="left" w:pos="993"/>
        </w:tabs>
        <w:spacing w:before="0" w:beforeAutospacing="0" w:after="0" w:afterAutospacing="0" w:line="276" w:lineRule="auto"/>
        <w:ind w:left="0" w:firstLine="567"/>
        <w:jc w:val="both"/>
        <w:textAlignment w:val="baseline"/>
        <w:rPr>
          <w:sz w:val="28"/>
          <w:szCs w:val="28"/>
        </w:rPr>
      </w:pPr>
      <w:r w:rsidRPr="00CC0644">
        <w:rPr>
          <w:iCs/>
          <w:sz w:val="28"/>
          <w:szCs w:val="28"/>
        </w:rPr>
        <w:t>Institutul Național de Cercetare – Dezvoltare în Silvicultură ,,</w:t>
      </w:r>
      <w:r w:rsidRPr="00CC0644">
        <w:rPr>
          <w:i/>
          <w:sz w:val="28"/>
          <w:szCs w:val="28"/>
        </w:rPr>
        <w:t>Marin Drăcea</w:t>
      </w:r>
      <w:r w:rsidRPr="00CC0644">
        <w:rPr>
          <w:iCs/>
          <w:sz w:val="28"/>
          <w:szCs w:val="28"/>
        </w:rPr>
        <w:t>” a organizat Conferința Internațională „</w:t>
      </w:r>
      <w:r w:rsidRPr="00CC0644">
        <w:rPr>
          <w:i/>
          <w:iCs/>
          <w:sz w:val="28"/>
          <w:szCs w:val="28"/>
        </w:rPr>
        <w:t>Forest Science for people and societal challenges – The 90</w:t>
      </w:r>
      <w:r w:rsidRPr="00CC0644">
        <w:rPr>
          <w:i/>
          <w:iCs/>
          <w:sz w:val="28"/>
          <w:szCs w:val="28"/>
          <w:vertAlign w:val="superscript"/>
        </w:rPr>
        <w:t>th</w:t>
      </w:r>
      <w:r w:rsidRPr="00CC0644">
        <w:rPr>
          <w:i/>
          <w:iCs/>
          <w:sz w:val="28"/>
          <w:szCs w:val="28"/>
        </w:rPr>
        <w:t xml:space="preserve"> Marin Drăcea INCDS Anniversary”</w:t>
      </w:r>
      <w:r w:rsidRPr="00CC0644">
        <w:rPr>
          <w:sz w:val="28"/>
          <w:szCs w:val="28"/>
        </w:rPr>
        <w:t>(Știința forestieră pentru oameni și provocări sociale, a 90-a aniversare a INCDS „</w:t>
      </w:r>
      <w:r w:rsidRPr="00CC0644">
        <w:rPr>
          <w:i/>
          <w:iCs/>
          <w:sz w:val="28"/>
          <w:szCs w:val="28"/>
        </w:rPr>
        <w:t>Marin Drăcea</w:t>
      </w:r>
      <w:r w:rsidRPr="00CC0644">
        <w:rPr>
          <w:sz w:val="28"/>
          <w:szCs w:val="28"/>
        </w:rPr>
        <w:t>”) în perioada 2-5 octombrie a.c., în parteneriat cu Academia Română, prin Secția de Științe Agricole și Silvice și Academia de Științe Agricole și Silvice „</w:t>
      </w:r>
      <w:r w:rsidRPr="00CC0644">
        <w:rPr>
          <w:i/>
          <w:iCs/>
          <w:sz w:val="28"/>
          <w:szCs w:val="28"/>
        </w:rPr>
        <w:t>Gheorghe Ionescu Șișești</w:t>
      </w:r>
      <w:r w:rsidRPr="00CC0644">
        <w:rPr>
          <w:sz w:val="28"/>
          <w:szCs w:val="28"/>
        </w:rPr>
        <w:t>” și cu suportul Ministerului Cercetării, Inovării și Digitalizării, Regiei Naționale a Pădurilor – ROMSILVA, Asociației Administratorilor de Păduri, Asociației Industriei Lemnului – Prolemn și Asociației Forestierilor din România.</w:t>
      </w:r>
    </w:p>
    <w:p w14:paraId="1BE78248" w14:textId="51EC094D" w:rsidR="0086377A" w:rsidRPr="00CC0644" w:rsidRDefault="00C9416D"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iCs/>
          <w:sz w:val="28"/>
          <w:szCs w:val="28"/>
        </w:rPr>
        <w:t>Membrii Secției de Silvicultură a ASAS</w:t>
      </w:r>
      <w:r w:rsidR="00390DF8" w:rsidRPr="00CC0644">
        <w:rPr>
          <w:iCs/>
          <w:sz w:val="28"/>
          <w:szCs w:val="28"/>
        </w:rPr>
        <w:t xml:space="preserve"> s-au întâlnit cu delegația Academiei Chineze de Silvicultură, condusă de Președintele acesteia – Prof. Chu Fuxiang la sediul INCDS „</w:t>
      </w:r>
      <w:r w:rsidR="00390DF8" w:rsidRPr="00CC0644">
        <w:rPr>
          <w:i/>
          <w:sz w:val="28"/>
          <w:szCs w:val="28"/>
        </w:rPr>
        <w:t>Marin Drăcea</w:t>
      </w:r>
      <w:r w:rsidR="00390DF8" w:rsidRPr="00CC0644">
        <w:rPr>
          <w:iCs/>
          <w:sz w:val="28"/>
          <w:szCs w:val="28"/>
        </w:rPr>
        <w:t xml:space="preserve">”. Din partea Secției de Silvicultură au participat Dr. Ioan Seceleanu, Președintele Secției, Dr. Ovidiu </w:t>
      </w:r>
      <w:r w:rsidR="00390DF8" w:rsidRPr="00CC0644">
        <w:rPr>
          <w:sz w:val="28"/>
          <w:szCs w:val="28"/>
        </w:rPr>
        <w:t>Badea</w:t>
      </w:r>
      <w:r w:rsidR="00F0068C" w:rsidRPr="00CC0644">
        <w:rPr>
          <w:sz w:val="28"/>
          <w:szCs w:val="28"/>
        </w:rPr>
        <w:t>,</w:t>
      </w:r>
      <w:r w:rsidR="00390DF8" w:rsidRPr="00CC0644">
        <w:rPr>
          <w:sz w:val="28"/>
          <w:szCs w:val="28"/>
        </w:rPr>
        <w:t xml:space="preserve"> dr. ing</w:t>
      </w:r>
      <w:r w:rsidR="00A56F88" w:rsidRPr="00CC0644">
        <w:rPr>
          <w:sz w:val="28"/>
          <w:szCs w:val="28"/>
        </w:rPr>
        <w:t>.</w:t>
      </w:r>
      <w:r w:rsidR="00390DF8" w:rsidRPr="00CC0644">
        <w:rPr>
          <w:sz w:val="28"/>
          <w:szCs w:val="28"/>
        </w:rPr>
        <w:t xml:space="preserve"> Ecaterina Nicoleta Apostol și prof. dr. ing. Alexandru Lucian Curtu. Cu ocazia acestei întâlniri, au fost prezentate structura secției de Silvicultură, activitatea INCDS „</w:t>
      </w:r>
      <w:r w:rsidR="00390DF8" w:rsidRPr="00CC0644">
        <w:rPr>
          <w:i/>
          <w:iCs/>
          <w:sz w:val="28"/>
          <w:szCs w:val="28"/>
        </w:rPr>
        <w:t>Marin Drăcea</w:t>
      </w:r>
      <w:r w:rsidR="00390DF8" w:rsidRPr="00CC0644">
        <w:rPr>
          <w:sz w:val="28"/>
          <w:szCs w:val="28"/>
        </w:rPr>
        <w:t>” și coordonarea științifică a acestuia. Delegația chineză a prezentat modul de organizare al Academiei Chineze de Silvicultură, prioritățile de cercetare și posibilitățile de cooperare internațională.</w:t>
      </w:r>
    </w:p>
    <w:p w14:paraId="3AB5A0C3" w14:textId="7301CF25" w:rsidR="00390DF8" w:rsidRPr="00CC0644" w:rsidRDefault="00390DF8" w:rsidP="007C0E60">
      <w:pPr>
        <w:pStyle w:val="paragraph"/>
        <w:tabs>
          <w:tab w:val="left" w:pos="993"/>
        </w:tabs>
        <w:spacing w:before="0" w:beforeAutospacing="0" w:after="120" w:afterAutospacing="0" w:line="276" w:lineRule="auto"/>
        <w:ind w:firstLine="709"/>
        <w:jc w:val="both"/>
        <w:textAlignment w:val="baseline"/>
        <w:rPr>
          <w:sz w:val="28"/>
          <w:szCs w:val="28"/>
        </w:rPr>
      </w:pPr>
      <w:r w:rsidRPr="00CC0644">
        <w:rPr>
          <w:sz w:val="28"/>
          <w:szCs w:val="28"/>
        </w:rPr>
        <w:t>Secția de Silvicultură a organizat o sesiune de alegeri pentru ocuparea unor locuri vacante de 1 membru titular, 2 membrii corespondenți și 1 membru de onoare, locuri pentru care membrii Secției au acordat necesarul de voturi pentru a fi validați în Adunarea Generală.</w:t>
      </w:r>
    </w:p>
    <w:p w14:paraId="7173B860" w14:textId="7F7524D2" w:rsidR="00C3341F" w:rsidRPr="00CC0644" w:rsidRDefault="00390DF8" w:rsidP="00C3341F">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u w:val="single"/>
        </w:rPr>
        <w:t>Direcțiile și Serviciile Administrative</w:t>
      </w:r>
      <w:r w:rsidRPr="00CC0644">
        <w:rPr>
          <w:sz w:val="28"/>
          <w:szCs w:val="28"/>
        </w:rPr>
        <w:t xml:space="preserve"> ale ASAS au desfășurat o activitate </w:t>
      </w:r>
      <w:r w:rsidR="00C3341F" w:rsidRPr="00CC0644">
        <w:rPr>
          <w:sz w:val="28"/>
          <w:szCs w:val="28"/>
        </w:rPr>
        <w:t>laborioasă, contribuind la</w:t>
      </w:r>
      <w:r w:rsidRPr="00CC0644">
        <w:rPr>
          <w:sz w:val="28"/>
          <w:szCs w:val="28"/>
        </w:rPr>
        <w:t xml:space="preserve"> asigurarea </w:t>
      </w:r>
      <w:r w:rsidR="00156837" w:rsidRPr="00CC0644">
        <w:rPr>
          <w:sz w:val="28"/>
          <w:szCs w:val="28"/>
        </w:rPr>
        <w:t xml:space="preserve">bunului mers </w:t>
      </w:r>
      <w:r w:rsidR="00C3341F" w:rsidRPr="00CC0644">
        <w:rPr>
          <w:sz w:val="28"/>
          <w:szCs w:val="28"/>
        </w:rPr>
        <w:t>organizatoric,</w:t>
      </w:r>
      <w:r w:rsidR="00156837" w:rsidRPr="00CC0644">
        <w:rPr>
          <w:sz w:val="28"/>
          <w:szCs w:val="28"/>
        </w:rPr>
        <w:t xml:space="preserve"> funcțional</w:t>
      </w:r>
      <w:r w:rsidR="00C3341F" w:rsidRPr="00CC0644">
        <w:rPr>
          <w:sz w:val="28"/>
          <w:szCs w:val="28"/>
        </w:rPr>
        <w:t xml:space="preserve"> și legal al ASAS</w:t>
      </w:r>
      <w:r w:rsidR="00156837" w:rsidRPr="00CC0644">
        <w:rPr>
          <w:sz w:val="28"/>
          <w:szCs w:val="28"/>
        </w:rPr>
        <w:t>.</w:t>
      </w:r>
    </w:p>
    <w:p w14:paraId="48F83738" w14:textId="738D8F85" w:rsidR="007C0E60" w:rsidRPr="00CC0644" w:rsidRDefault="00C3341F" w:rsidP="00C3341F">
      <w:pPr>
        <w:pStyle w:val="paragraph"/>
        <w:numPr>
          <w:ilvl w:val="0"/>
          <w:numId w:val="20"/>
        </w:numPr>
        <w:tabs>
          <w:tab w:val="left" w:pos="993"/>
        </w:tabs>
        <w:spacing w:before="0" w:beforeAutospacing="0" w:after="0" w:afterAutospacing="0" w:line="276" w:lineRule="auto"/>
        <w:ind w:left="0" w:firstLine="698"/>
        <w:jc w:val="both"/>
        <w:textAlignment w:val="baseline"/>
        <w:rPr>
          <w:sz w:val="28"/>
          <w:szCs w:val="28"/>
        </w:rPr>
      </w:pPr>
      <w:r w:rsidRPr="00CC0644">
        <w:rPr>
          <w:sz w:val="28"/>
          <w:szCs w:val="28"/>
        </w:rPr>
        <w:t xml:space="preserve">În cursul prezentării acestei informări ne-am referit la activitățile serviciului Juridic, condus de Consilierul juridic Ileana Popescu care a depus o activitate susținută privind elaborarea de puncte de vedere numeroase la proiecte de legi inițiate de Parlamentul României. De asemenea, a elaborat observații privind proiectul de Lege 25/2023, privind integrarea voluntară a organizațiilor de cercetare – dezvoltare și integrare în România în Spațiul European de cercetare , precum și pentru modificarea Ordonanței Guvernului nr. 57/2002 privind cercetarea științifică și dezvoltarea tehnologică, precum și la Legea 296/2023 privind unele măsuri fiscal-bugetare pentru asigurarea sustenabilității financiare a României pe termen lung. A contribuit la întocmirea a 8 propuneri de HG privind, în special, protejarea fondului </w:t>
      </w:r>
      <w:r w:rsidR="009D6837" w:rsidRPr="00CC0644">
        <w:rPr>
          <w:sz w:val="28"/>
          <w:szCs w:val="28"/>
        </w:rPr>
        <w:t>funciar al unor unități de c-d subordonate ASAS. A asigurat monitorizarea ASAS și a unităților c-d în 150 de litigii ș.a.</w:t>
      </w:r>
    </w:p>
    <w:p w14:paraId="4C659040" w14:textId="2F68DE23" w:rsidR="009D6837" w:rsidRPr="00CC0644" w:rsidRDefault="009D6837" w:rsidP="00C3341F">
      <w:pPr>
        <w:pStyle w:val="paragraph"/>
        <w:numPr>
          <w:ilvl w:val="0"/>
          <w:numId w:val="20"/>
        </w:numPr>
        <w:tabs>
          <w:tab w:val="left" w:pos="993"/>
        </w:tabs>
        <w:spacing w:before="0" w:beforeAutospacing="0" w:after="0" w:afterAutospacing="0" w:line="276" w:lineRule="auto"/>
        <w:ind w:left="0" w:firstLine="698"/>
        <w:jc w:val="both"/>
        <w:textAlignment w:val="baseline"/>
        <w:rPr>
          <w:sz w:val="28"/>
          <w:szCs w:val="28"/>
        </w:rPr>
      </w:pPr>
      <w:r w:rsidRPr="00CC0644">
        <w:rPr>
          <w:sz w:val="28"/>
          <w:szCs w:val="28"/>
        </w:rPr>
        <w:t>Activitatea Consilierului juridic Lorena Mihăilă a coordonat, în calitate de Șef al Serviciului Patrimoniului ASAS, împreună cu Comisia de monitorizare SCIM elaborarea raportărilor pentru anul 2022 privind: obiective specifice de activitate, inventarul activităților procedurale, estimarea anuală a rezultatelor, propunerea procesului de gestiune a riscurilor. Rapoartele cuprind următorul total de riscuri gestionate la nivelul diferitelor structuri ASAS, numărul de riscuri tratate și nesoluționate până la sfârșitul anului trecut, măsurile de control implementate sau în curs de implementare, propuneri de clasare a riscurilor, propuneri de noi riscuri și modificări apărute la riscurile inițiale, întocmirea de rapoarte anuale privind realizarea obiectivelor generale instituționale ale ASAS.</w:t>
      </w:r>
    </w:p>
    <w:p w14:paraId="6D03FEA1" w14:textId="5B0AF9E3" w:rsidR="009D6837" w:rsidRPr="00CC0644" w:rsidRDefault="009D6837" w:rsidP="00D64C8E">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Directorul economic, dna. Cristina Dorobanțu și Șeful Serviciului Buget – Finanțe, dna. Simona Mărcușu</w:t>
      </w:r>
      <w:r w:rsidR="00D64C8E" w:rsidRPr="00CC0644">
        <w:rPr>
          <w:sz w:val="28"/>
          <w:szCs w:val="28"/>
        </w:rPr>
        <w:t xml:space="preserve"> au derulat toate activitățile în vederea realizării execuției bugetare, a planului de achiziție, a situațiilor din domeniul resurselor umane și a relațiilor internaționale.</w:t>
      </w:r>
    </w:p>
    <w:p w14:paraId="6476224E" w14:textId="190502C3" w:rsidR="009D6837" w:rsidRPr="00CC0644" w:rsidRDefault="009D6837" w:rsidP="00BC4CAC">
      <w:pPr>
        <w:pStyle w:val="paragraph"/>
        <w:numPr>
          <w:ilvl w:val="0"/>
          <w:numId w:val="20"/>
        </w:numPr>
        <w:tabs>
          <w:tab w:val="left" w:pos="993"/>
        </w:tabs>
        <w:spacing w:before="0" w:beforeAutospacing="0" w:after="120" w:afterAutospacing="0" w:line="276" w:lineRule="auto"/>
        <w:ind w:left="0" w:firstLine="697"/>
        <w:jc w:val="both"/>
        <w:textAlignment w:val="baseline"/>
        <w:rPr>
          <w:sz w:val="28"/>
          <w:szCs w:val="28"/>
        </w:rPr>
      </w:pPr>
      <w:r w:rsidRPr="00CC0644">
        <w:rPr>
          <w:sz w:val="28"/>
          <w:szCs w:val="28"/>
        </w:rPr>
        <w:t xml:space="preserve">Serviciul administrativ </w:t>
      </w:r>
      <w:r w:rsidR="00D64C8E" w:rsidRPr="00CC0644">
        <w:rPr>
          <w:sz w:val="28"/>
          <w:szCs w:val="28"/>
        </w:rPr>
        <w:t>a desfășurat, prin dl. Corneliu Cristache, acțiunile necesare pentru protejarea și punerea în valoare a Clădirii ASAS – monument istoric și al parcului dendrologic ASAS – monument cultural, prin reparații la 12 camere ale Clădirii ASAS și alte remedieri și igienizări.</w:t>
      </w:r>
    </w:p>
    <w:p w14:paraId="7ACD9760" w14:textId="278CF0E3" w:rsidR="00E570E1" w:rsidRPr="00CC0644" w:rsidRDefault="00E570E1"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u w:val="single"/>
        </w:rPr>
        <w:t>Relațiile ASAS cu Ministerul Agriculturii și Dezvoltării Rurale și cu alte ministere</w:t>
      </w:r>
    </w:p>
    <w:p w14:paraId="19FA22E0" w14:textId="6E7E8CF5" w:rsidR="00E570E1" w:rsidRPr="00CC0644" w:rsidRDefault="00E570E1"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Relațiile dintre ASAS și MADR au evoluat într-o strânsă cooperare pe tot parcursul anului 2023.</w:t>
      </w:r>
    </w:p>
    <w:p w14:paraId="7EB8B900" w14:textId="380EF310" w:rsidR="00E570E1" w:rsidRPr="00CC0644" w:rsidRDefault="00E570E1"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Astfel, zilnic au fost elaborate Jurnalul Agricol, Revista presei și a evenimentelor semnificative la nivelul ASAS</w:t>
      </w:r>
      <w:r w:rsidR="00BC4CAC" w:rsidRPr="00CC0644">
        <w:rPr>
          <w:sz w:val="28"/>
          <w:szCs w:val="28"/>
        </w:rPr>
        <w:t>,</w:t>
      </w:r>
      <w:r w:rsidRPr="00CC0644">
        <w:rPr>
          <w:sz w:val="28"/>
          <w:szCs w:val="28"/>
        </w:rPr>
        <w:t xml:space="preserve"> de către Inspector de specialitate Adela Nistor în cadrul serviciului de Relații Internaționale, Publice</w:t>
      </w:r>
      <w:r w:rsidR="00E031E9" w:rsidRPr="00CC0644">
        <w:rPr>
          <w:sz w:val="28"/>
          <w:szCs w:val="28"/>
        </w:rPr>
        <w:t xml:space="preserve"> și Presă și au fost transmise la MADR.</w:t>
      </w:r>
    </w:p>
    <w:p w14:paraId="30DBDA0F" w14:textId="70EE85DF" w:rsidR="00E031E9" w:rsidRPr="00CC0644" w:rsidRDefault="00E031E9"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De la începutul anului, până la 15 iunie a.c., săptămânal Președintele ASAS, Prof. univ. emerit dr. ing. dr. h. c. Valeriu Tabără sau un reprezentant al Conducerii ASAS a participat la lucrările Colegiului Consultativ al MADR, prezidate de ministrul agriculturii și dezvoltării rurale, dl. Petre Daea. Ordinea de zi a acestor lucrări a cuprins: analiza activităților derulate în ultima săptămână, problemele identificate și prioritățile ce urmează. Analiza s-a referit și la activitățile ASAS, derulate în colaborare cu MADR. La ședința din 15 iunie, ministrul Petre Daea și-a luat rămas bun de la membrii Colegiului cu ocazia încetării activității sale la conducerea ministerului.</w:t>
      </w:r>
    </w:p>
    <w:p w14:paraId="5DF2143A" w14:textId="0938F128" w:rsidR="00E031E9" w:rsidRPr="00CC0644" w:rsidRDefault="00E031E9"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Sub coordonarea Vicepreședintelui ASAS Prof. dr. Ioan Jelev s-au elaborat pe tot parcursul anului</w:t>
      </w:r>
      <w:r w:rsidR="00BC4CAC" w:rsidRPr="00CC0644">
        <w:rPr>
          <w:sz w:val="28"/>
          <w:szCs w:val="28"/>
        </w:rPr>
        <w:t xml:space="preserve"> </w:t>
      </w:r>
      <w:r w:rsidRPr="00CC0644">
        <w:rPr>
          <w:sz w:val="28"/>
          <w:szCs w:val="28"/>
        </w:rPr>
        <w:t>și transmis la MADR Rapoartele săptămânale de activitate, cuprinzând sintezele activităților derulate la nivelul Secțiilor Științifice, a serviciilor și compartimentelor funcționale ale ASAS.</w:t>
      </w:r>
    </w:p>
    <w:p w14:paraId="5A2C0D44" w14:textId="2418A095" w:rsidR="00E031E9" w:rsidRPr="00CC0644" w:rsidRDefault="00E031E9"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ASAS a răspuns la solicitările MADR de elaborare a unor analize, puncte de vedere privind propuneri ale UE, documentări, sinteze etc</w:t>
      </w:r>
      <w:r w:rsidR="00BC4CAC" w:rsidRPr="00CC0644">
        <w:rPr>
          <w:sz w:val="28"/>
          <w:szCs w:val="28"/>
        </w:rPr>
        <w:t>, la care o contribuție majoră a avut Vicepreședintele ASAS, Dr. ing. Aurel Florentin Badiu</w:t>
      </w:r>
      <w:r w:rsidRPr="00CC0644">
        <w:rPr>
          <w:sz w:val="28"/>
          <w:szCs w:val="28"/>
        </w:rPr>
        <w:t>. Dintre cele mai importante materiale realizate de ASAS, menționăm:</w:t>
      </w:r>
    </w:p>
    <w:p w14:paraId="17006253" w14:textId="7651AA00" w:rsidR="00C36C89" w:rsidRPr="00CC0644" w:rsidRDefault="00C36C89" w:rsidP="000B13F2">
      <w:pPr>
        <w:pStyle w:val="paragraph"/>
        <w:numPr>
          <w:ilvl w:val="0"/>
          <w:numId w:val="1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w:t>
      </w:r>
      <w:r w:rsidRPr="00CC0644">
        <w:rPr>
          <w:i/>
          <w:iCs/>
          <w:sz w:val="28"/>
          <w:szCs w:val="28"/>
        </w:rPr>
        <w:t>Analiza și sinteza acțiunilor de diseminare a rezultatelor de cercetare – dezvoltare – inovare din unitățile de c-d-i agricole</w:t>
      </w:r>
      <w:r w:rsidRPr="00CC0644">
        <w:rPr>
          <w:sz w:val="28"/>
          <w:szCs w:val="28"/>
        </w:rPr>
        <w:t>” (25 ian. a.c.)</w:t>
      </w:r>
      <w:r w:rsidR="00BC4CAC" w:rsidRPr="00CC0644">
        <w:rPr>
          <w:sz w:val="28"/>
          <w:szCs w:val="28"/>
        </w:rPr>
        <w:t>, elaborată de Vicepreședintele ASAS, Dr. ing. Aurel Florentin Badiu</w:t>
      </w:r>
      <w:r w:rsidRPr="00CC0644">
        <w:rPr>
          <w:sz w:val="28"/>
          <w:szCs w:val="28"/>
        </w:rPr>
        <w:t>;</w:t>
      </w:r>
    </w:p>
    <w:p w14:paraId="530C666E" w14:textId="3CDD5731" w:rsidR="00C36C89" w:rsidRPr="00CC0644" w:rsidRDefault="00C36C89" w:rsidP="000B13F2">
      <w:pPr>
        <w:pStyle w:val="paragraph"/>
        <w:numPr>
          <w:ilvl w:val="0"/>
          <w:numId w:val="1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Elaborarea „</w:t>
      </w:r>
      <w:r w:rsidRPr="00CC0644">
        <w:rPr>
          <w:i/>
          <w:iCs/>
          <w:sz w:val="28"/>
          <w:szCs w:val="28"/>
        </w:rPr>
        <w:t>Ghidului de bune practici privind utilizarea semințelor tratate cu neonicotinoide pentru combaterea dăunătorilor de sol din culturile de porumb, floarea soarelui, sfeclă de zahăr și rapiță</w:t>
      </w:r>
      <w:r w:rsidRPr="00CC0644">
        <w:rPr>
          <w:sz w:val="28"/>
          <w:szCs w:val="28"/>
        </w:rPr>
        <w:t>” (16 feb. a.c.)</w:t>
      </w:r>
    </w:p>
    <w:p w14:paraId="0A16802A" w14:textId="35F3C161" w:rsidR="00C36C89" w:rsidRPr="00CC0644" w:rsidRDefault="00C36C89" w:rsidP="000B13F2">
      <w:pPr>
        <w:pStyle w:val="paragraph"/>
        <w:numPr>
          <w:ilvl w:val="0"/>
          <w:numId w:val="1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 xml:space="preserve">La solicitarea Directorului General de Politici Agricole </w:t>
      </w:r>
      <w:r w:rsidR="00912295" w:rsidRPr="00CC0644">
        <w:rPr>
          <w:sz w:val="28"/>
          <w:szCs w:val="28"/>
        </w:rPr>
        <w:t>a MADR, s-a elaborat Punctul de vedere al ASAS privind perioadele de utilizare a lucernei, lavandei și cânepii ca și culturi secundare, respectiv cultură de strat vegetal (8 febr 2023)</w:t>
      </w:r>
      <w:r w:rsidR="00BC4CAC" w:rsidRPr="00CC0644">
        <w:rPr>
          <w:sz w:val="28"/>
          <w:szCs w:val="28"/>
        </w:rPr>
        <w:t>.</w:t>
      </w:r>
    </w:p>
    <w:p w14:paraId="40BF5116" w14:textId="6EEEEA5E" w:rsidR="00912295" w:rsidRPr="00CC0644" w:rsidRDefault="00912295" w:rsidP="000B13F2">
      <w:pPr>
        <w:pStyle w:val="paragraph"/>
        <w:numPr>
          <w:ilvl w:val="0"/>
          <w:numId w:val="1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Elaborarea Punctului de vedere al ASAS pentru întocmirea actelor normative subsecvente PNS 2023-2027, respectiv: culturilor minime de semințe necesare pentru înființarea culturilor de legume și plante furajere; speciile de plante germinee, leguminoase, proteaginose, oleaginoase și melifere pretabile ca și culturi secundare; amestecuri de leguminoase și germinee perene utilizate frecvent în exploatarea pajiștilor.</w:t>
      </w:r>
    </w:p>
    <w:p w14:paraId="0BE34291" w14:textId="317719E0" w:rsidR="00912295" w:rsidRPr="00CC0644" w:rsidRDefault="00912295" w:rsidP="000B13F2">
      <w:pPr>
        <w:pStyle w:val="paragraph"/>
        <w:numPr>
          <w:ilvl w:val="0"/>
          <w:numId w:val="1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La solicitarea MADR și a Comisiei pentru agricultură, industrie alimentară și dezvoltare rurală din Senatul României s-a elaborat, sub coordonarea Vicepreședinților ASAS, Dr. ing. Aurel Florentin Badiu și Prof. dr. Ioan Jelev</w:t>
      </w:r>
      <w:r w:rsidR="00644AA6" w:rsidRPr="00CC0644">
        <w:rPr>
          <w:sz w:val="28"/>
          <w:szCs w:val="28"/>
        </w:rPr>
        <w:t>, un punct de vedere privind propunerea de Regulament al Parlamentului European și al Consiliului de industrie a unui cadru de certificare al UE pentru eliminările de dioxid de carbon, prin care s-a luat în considerare trei căi de acțiune principale: reducerea emisiilor de gaze cu efect de seră, reciclarea carbonului din fluxurile de deșeuri sau din biomasă și direct din atmosferă. Agricultura carbonului reprezintă o abordare în ansamblu a fermelor și activităților acestora, în scopul optimizării captării carbonului în terenurile agricole, prin implementarea unor practici care îmbunătățesc rata de extragere a dioxidului de carbon din atmosferă și stocarea acestora în materialul vegetal și/sau în materia organică din sol. În final s-au propus o serie de măsuri pregătitoare pentru transpunerea în practică a prevederilor viitorului Regulament (27 martie a.c.).</w:t>
      </w:r>
    </w:p>
    <w:p w14:paraId="45AF7EFC" w14:textId="77CD89CA" w:rsidR="00644AA6" w:rsidRPr="00CC0644" w:rsidRDefault="00644AA6" w:rsidP="000B13F2">
      <w:pPr>
        <w:pStyle w:val="paragraph"/>
        <w:numPr>
          <w:ilvl w:val="0"/>
          <w:numId w:val="1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La solicitarea MADR, sub coordonarea Vicepreședintelui ASAS, Prof. dr. Ioan Jelev, Dr. Luiza Mike – director al SCDL Tg. Secuiesc și Prof. univ. Ion Scurtu, director al ICDLF Vidra, au elaborat două materiale cuprinzând „</w:t>
      </w:r>
      <w:r w:rsidRPr="00CC0644">
        <w:rPr>
          <w:i/>
          <w:iCs/>
          <w:sz w:val="28"/>
          <w:szCs w:val="28"/>
        </w:rPr>
        <w:t>Tehnologiile de cercetare în câmp a cartofului în condițiile de irigare cu picătura</w:t>
      </w:r>
      <w:r w:rsidRPr="00CC0644">
        <w:rPr>
          <w:sz w:val="28"/>
          <w:szCs w:val="28"/>
        </w:rPr>
        <w:t>” și</w:t>
      </w:r>
      <w:r w:rsidR="00B948A6" w:rsidRPr="00CC0644">
        <w:rPr>
          <w:sz w:val="28"/>
          <w:szCs w:val="28"/>
        </w:rPr>
        <w:t>, respectiv, „</w:t>
      </w:r>
      <w:r w:rsidR="00B948A6" w:rsidRPr="00CC0644">
        <w:rPr>
          <w:i/>
          <w:iCs/>
          <w:sz w:val="28"/>
          <w:szCs w:val="28"/>
        </w:rPr>
        <w:t>Tehnologii de cultivare în câmp a leguminoaselor, caz particular – tomatele</w:t>
      </w:r>
      <w:r w:rsidR="00B948A6" w:rsidRPr="00CC0644">
        <w:rPr>
          <w:sz w:val="28"/>
          <w:szCs w:val="28"/>
        </w:rPr>
        <w:t>”, îndeplinind de asemenea, irigarea cu picătura (22 mai a.c.);</w:t>
      </w:r>
    </w:p>
    <w:p w14:paraId="6B0974F6" w14:textId="634E77FC" w:rsidR="00B948A6" w:rsidRPr="00CC0644" w:rsidRDefault="00B948A6" w:rsidP="000B13F2">
      <w:pPr>
        <w:pStyle w:val="paragraph"/>
        <w:numPr>
          <w:ilvl w:val="0"/>
          <w:numId w:val="1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S-a efectuat consolidare de mandat de reprezentare pentru mandat privind „</w:t>
      </w:r>
      <w:r w:rsidRPr="00CC0644">
        <w:rPr>
          <w:i/>
          <w:iCs/>
          <w:sz w:val="28"/>
          <w:szCs w:val="28"/>
        </w:rPr>
        <w:t>Noi tehnici de ameliorare</w:t>
      </w:r>
      <w:r w:rsidRPr="00CC0644">
        <w:rPr>
          <w:sz w:val="28"/>
          <w:szCs w:val="28"/>
        </w:rPr>
        <w:t>” pentru Consiliul de miniștrii pentru Agricultură și Pescuit – NTB</w:t>
      </w:r>
      <w:r w:rsidRPr="00CC0644">
        <w:rPr>
          <w:sz w:val="28"/>
          <w:szCs w:val="28"/>
          <w:vertAlign w:val="subscript"/>
        </w:rPr>
        <w:t>1</w:t>
      </w:r>
      <w:r w:rsidRPr="00CC0644">
        <w:rPr>
          <w:sz w:val="28"/>
          <w:szCs w:val="28"/>
        </w:rPr>
        <w:t xml:space="preserve"> și NTB</w:t>
      </w:r>
      <w:r w:rsidRPr="00CC0644">
        <w:rPr>
          <w:sz w:val="28"/>
          <w:szCs w:val="28"/>
          <w:vertAlign w:val="subscript"/>
        </w:rPr>
        <w:t>2</w:t>
      </w:r>
      <w:r w:rsidRPr="00CC0644">
        <w:rPr>
          <w:sz w:val="28"/>
          <w:szCs w:val="28"/>
        </w:rPr>
        <w:t xml:space="preserve">, întrunire la Bruxelles 26-27 mai a.c. </w:t>
      </w:r>
    </w:p>
    <w:p w14:paraId="338EA2B8" w14:textId="45615752" w:rsidR="00B948A6" w:rsidRPr="00CC0644" w:rsidRDefault="00B948A6" w:rsidP="000B13F2">
      <w:pPr>
        <w:pStyle w:val="paragraph"/>
        <w:numPr>
          <w:ilvl w:val="0"/>
          <w:numId w:val="1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Pentru MADR – Direcția Generală de Politici Publice, Vicepreședintele ASAS, Dr. ing. Aurel Florentin Badiu a transmis o documentare și interpretare GAEC 6/PNS 2023 privind „</w:t>
      </w:r>
      <w:r w:rsidRPr="00CC0644">
        <w:rPr>
          <w:i/>
          <w:iCs/>
          <w:sz w:val="28"/>
          <w:szCs w:val="28"/>
        </w:rPr>
        <w:t>Acoperirea minimă a solului pentru a evita solurile goale în perioadele cele mai sensibile</w:t>
      </w:r>
      <w:r w:rsidRPr="00CC0644">
        <w:rPr>
          <w:sz w:val="28"/>
          <w:szCs w:val="28"/>
        </w:rPr>
        <w:t>” și a elaborat documentul de poziție al ASAS privind dezmiriștirea după culturile de toamnă (25-27 iulie a.c.);</w:t>
      </w:r>
    </w:p>
    <w:p w14:paraId="6E93F2FC" w14:textId="370F8618" w:rsidR="00B948A6" w:rsidRPr="00CC0644" w:rsidRDefault="00B948A6" w:rsidP="000B13F2">
      <w:pPr>
        <w:pStyle w:val="paragraph"/>
        <w:numPr>
          <w:ilvl w:val="0"/>
          <w:numId w:val="1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De asemenea pentru GAEC – s-au evaluat „</w:t>
      </w:r>
      <w:r w:rsidRPr="00CC0644">
        <w:rPr>
          <w:i/>
          <w:iCs/>
          <w:sz w:val="28"/>
          <w:szCs w:val="28"/>
        </w:rPr>
        <w:t>normele de condiționalitate pentru subvențiile APIA în perioada 2023-2027</w:t>
      </w:r>
      <w:r w:rsidRPr="00CC0644">
        <w:rPr>
          <w:sz w:val="28"/>
          <w:szCs w:val="28"/>
        </w:rPr>
        <w:t>”</w:t>
      </w:r>
      <w:r w:rsidR="00BC4CAC" w:rsidRPr="00CC0644">
        <w:rPr>
          <w:sz w:val="28"/>
          <w:szCs w:val="28"/>
        </w:rPr>
        <w:t>.</w:t>
      </w:r>
    </w:p>
    <w:p w14:paraId="0E65D231" w14:textId="10999B95" w:rsidR="00B948A6" w:rsidRPr="00CC0644" w:rsidRDefault="00B948A6" w:rsidP="000B13F2">
      <w:pPr>
        <w:pStyle w:val="paragraph"/>
        <w:numPr>
          <w:ilvl w:val="0"/>
          <w:numId w:val="1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 xml:space="preserve">ASAS a înaintat MADR propuneri de modificare ale </w:t>
      </w:r>
      <w:r w:rsidR="00E64453" w:rsidRPr="00CC0644">
        <w:rPr>
          <w:sz w:val="28"/>
          <w:szCs w:val="28"/>
        </w:rPr>
        <w:t>intervențiilor</w:t>
      </w:r>
      <w:r w:rsidRPr="00CC0644">
        <w:rPr>
          <w:sz w:val="28"/>
          <w:szCs w:val="28"/>
        </w:rPr>
        <w:t xml:space="preserve"> </w:t>
      </w:r>
      <w:r w:rsidR="00E64453" w:rsidRPr="00CC0644">
        <w:rPr>
          <w:sz w:val="28"/>
          <w:szCs w:val="28"/>
        </w:rPr>
        <w:t>din Pilonul II aferente Planului Strategic PAC 2023-2028;</w:t>
      </w:r>
    </w:p>
    <w:p w14:paraId="3FE2BF1E" w14:textId="3430B985" w:rsidR="00E64453" w:rsidRPr="00CC0644" w:rsidRDefault="00E64453" w:rsidP="000B13F2">
      <w:pPr>
        <w:pStyle w:val="paragraph"/>
        <w:numPr>
          <w:ilvl w:val="0"/>
          <w:numId w:val="1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 xml:space="preserve">Pentru Direcția Generală de Politici Publice a MADR s-au transmis sugestii de consolidare a propunerii de regulament al UE vs regulamentul </w:t>
      </w:r>
      <w:r w:rsidRPr="00CC0644">
        <w:rPr>
          <w:i/>
          <w:iCs/>
          <w:sz w:val="28"/>
          <w:szCs w:val="28"/>
        </w:rPr>
        <w:t>Refacerea Naturii</w:t>
      </w:r>
      <w:r w:rsidRPr="00CC0644">
        <w:rPr>
          <w:sz w:val="28"/>
          <w:szCs w:val="28"/>
        </w:rPr>
        <w:t xml:space="preserve"> constând în măsuri decisive pentru atingerea obiectivelor UE în materie de climă și biodiversitate pentru 2030 și 2050 în scopul asigurării rezilienței sistemelor alimentare – soluții și beneficii NTB</w:t>
      </w:r>
      <w:r w:rsidR="00BC4CAC" w:rsidRPr="00CC0644">
        <w:rPr>
          <w:sz w:val="28"/>
          <w:szCs w:val="28"/>
        </w:rPr>
        <w:t>.</w:t>
      </w:r>
    </w:p>
    <w:p w14:paraId="5F3FD7D6" w14:textId="7CEC8B42" w:rsidR="00E64453" w:rsidRPr="00CC0644" w:rsidRDefault="00E64453" w:rsidP="000B13F2">
      <w:pPr>
        <w:pStyle w:val="paragraph"/>
        <w:numPr>
          <w:ilvl w:val="0"/>
          <w:numId w:val="1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De asemenea, Vicepreședintele ASAS, Dr. ing. Aurel Florentin Badiu a elaborat poziției ASAS vizând propunerea de regulament a organismelor obținute prin mutageneza țintită (cisgeneză), poziția ASAS fiind asumată de MADR ca poziție a României (17 oct. a.c.);</w:t>
      </w:r>
    </w:p>
    <w:p w14:paraId="494526C1" w14:textId="40B6A543" w:rsidR="00E64453" w:rsidRPr="00CC0644" w:rsidRDefault="00E64453" w:rsidP="000B13F2">
      <w:pPr>
        <w:pStyle w:val="paragraph"/>
        <w:numPr>
          <w:ilvl w:val="0"/>
          <w:numId w:val="1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Un alt punct de vedere, transmis la solicitarea MADR se referă la „</w:t>
      </w:r>
      <w:r w:rsidRPr="00CC0644">
        <w:rPr>
          <w:i/>
          <w:iCs/>
          <w:sz w:val="28"/>
          <w:szCs w:val="28"/>
        </w:rPr>
        <w:t>Strategia Europeană a proteinelor și în privința proteinelor alternative</w:t>
      </w:r>
      <w:r w:rsidRPr="00CC0644">
        <w:rPr>
          <w:sz w:val="28"/>
          <w:szCs w:val="28"/>
        </w:rPr>
        <w:t xml:space="preserve">” (cultivate în laborator și </w:t>
      </w:r>
      <w:r w:rsidR="00BC4CAC" w:rsidRPr="00CC0644">
        <w:rPr>
          <w:sz w:val="28"/>
          <w:szCs w:val="28"/>
        </w:rPr>
        <w:t xml:space="preserve">prin </w:t>
      </w:r>
      <w:r w:rsidRPr="00CC0644">
        <w:rPr>
          <w:sz w:val="28"/>
          <w:szCs w:val="28"/>
        </w:rPr>
        <w:t>fermentație de precizie) (1 nov. a.c.);</w:t>
      </w:r>
    </w:p>
    <w:p w14:paraId="67808F58" w14:textId="3FD1125F" w:rsidR="00E64453" w:rsidRPr="00CC0644" w:rsidRDefault="00E64453" w:rsidP="000B13F2">
      <w:pPr>
        <w:pStyle w:val="paragraph"/>
        <w:numPr>
          <w:ilvl w:val="0"/>
          <w:numId w:val="1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 xml:space="preserve">Au fost întocmite observațiile ASAS la Proiectul de Hotărâre de Guvern pentru aprobarea normelor metodologice, privind evaluarea performanței pentru integrarea activității de cercetare științifică </w:t>
      </w:r>
      <w:r w:rsidR="00282C21" w:rsidRPr="00CC0644">
        <w:rPr>
          <w:sz w:val="28"/>
          <w:szCs w:val="28"/>
        </w:rPr>
        <w:t xml:space="preserve">și dezvoltare tehnologică a organizațiilor de cercetare, precum și pentru stabilirea criteriilor specifice de desemnare a experților evaluatori prevăzute la art. 19 din Legea nr. 25/2023 privind integrarea voluntară a instituțiilor de cercetare, dezvoltare și inovare din România în Spațiul European de Cercetare, precum </w:t>
      </w:r>
      <w:r w:rsidR="00C20BB0" w:rsidRPr="00CC0644">
        <w:rPr>
          <w:sz w:val="28"/>
          <w:szCs w:val="28"/>
        </w:rPr>
        <w:t>și pentru modificarea Ordonanței Guvernului nr. 57/2002 privind cercetarea științifică și dezvoltarea tehnologică (3 nov. 2023).</w:t>
      </w:r>
    </w:p>
    <w:p w14:paraId="596D737C" w14:textId="72955FE9" w:rsidR="00C20BB0" w:rsidRPr="00CC0644" w:rsidRDefault="00C20BB0" w:rsidP="000B13F2">
      <w:pPr>
        <w:pStyle w:val="paragraph"/>
        <w:numPr>
          <w:ilvl w:val="0"/>
          <w:numId w:val="1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Vicepreședintele ASAS, Dr. ing. Aurel Florentin Badiu a elaborat „</w:t>
      </w:r>
      <w:r w:rsidRPr="00CC0644">
        <w:rPr>
          <w:i/>
          <w:iCs/>
          <w:sz w:val="28"/>
          <w:szCs w:val="28"/>
        </w:rPr>
        <w:t>Informări privind evoluția condițiilor climatice, a rezervei de apă din sol și stării de vegetație a culturilor agricole</w:t>
      </w:r>
      <w:r w:rsidRPr="00CC0644">
        <w:rPr>
          <w:sz w:val="28"/>
          <w:szCs w:val="28"/>
        </w:rPr>
        <w:t>”, în primăvară și la 31 august a.c., care au fost transmise la Președinție, MADR, MMAP, MCD etc.</w:t>
      </w:r>
    </w:p>
    <w:p w14:paraId="33945F6E" w14:textId="188235D0" w:rsidR="00C20BB0" w:rsidRPr="00CC0644" w:rsidRDefault="00C20BB0" w:rsidP="00BC4CAC">
      <w:pPr>
        <w:pStyle w:val="paragraph"/>
        <w:numPr>
          <w:ilvl w:val="0"/>
          <w:numId w:val="15"/>
        </w:numPr>
        <w:tabs>
          <w:tab w:val="left" w:pos="993"/>
        </w:tabs>
        <w:spacing w:before="0" w:beforeAutospacing="0" w:after="120" w:afterAutospacing="0" w:line="276" w:lineRule="auto"/>
        <w:ind w:left="0" w:firstLine="709"/>
        <w:jc w:val="both"/>
        <w:textAlignment w:val="baseline"/>
        <w:rPr>
          <w:sz w:val="28"/>
          <w:szCs w:val="28"/>
        </w:rPr>
      </w:pPr>
      <w:r w:rsidRPr="00CC0644">
        <w:rPr>
          <w:sz w:val="28"/>
          <w:szCs w:val="28"/>
        </w:rPr>
        <w:t xml:space="preserve">Reprezentanții ASAS au </w:t>
      </w:r>
      <w:r w:rsidR="00BD052E" w:rsidRPr="00CC0644">
        <w:rPr>
          <w:sz w:val="28"/>
          <w:szCs w:val="28"/>
        </w:rPr>
        <w:t>participat la reuniunile Grupelor Tematice de Lucru AM-PNDR-DR (dezvoltare rurală) (Transfer de cunoștințe, Investiții în Sectorul Pomicol, Tânărul fermier, Investiții neproductive în spațiul rural, Investiții – condiționare, depozitare, procesarea produselor agricole, legumicole, pomicole și viticole, Investiții în procesarea produselor zootehnice).</w:t>
      </w:r>
    </w:p>
    <w:p w14:paraId="6832A8C4" w14:textId="30CDB567" w:rsidR="00BD052E" w:rsidRPr="00CC0644" w:rsidRDefault="00BD052E"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u w:val="single"/>
        </w:rPr>
        <w:t>Relațiile ASAS cu alte ministere</w:t>
      </w:r>
      <w:r w:rsidRPr="00CC0644">
        <w:rPr>
          <w:sz w:val="28"/>
          <w:szCs w:val="28"/>
        </w:rPr>
        <w:t xml:space="preserve"> </w:t>
      </w:r>
    </w:p>
    <w:p w14:paraId="5E1308CA" w14:textId="108CBE2C" w:rsidR="00BD052E" w:rsidRPr="00CC0644" w:rsidRDefault="00BD052E" w:rsidP="000B13F2">
      <w:pPr>
        <w:pStyle w:val="paragraph"/>
        <w:numPr>
          <w:ilvl w:val="0"/>
          <w:numId w:val="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Relațiile cu Ministerul Mediului, Apelor și Pădurilor și Comisia Națională pentru UNESCO au continuat pe aceeași linie de colaborare strânsă.</w:t>
      </w:r>
    </w:p>
    <w:p w14:paraId="75C23C47" w14:textId="7759F1E5" w:rsidR="00BD052E" w:rsidRPr="00CC0644" w:rsidRDefault="00BD052E"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 xml:space="preserve">În cadrul acestor relații, Președintele ASAS, Prof. univ. emerit dr. ing. dr. h. c. Valeriu Tabără și Vicepreședintele ASAS, Prof. dr. Ioan Jelev, în calitate de membrii ai Consiliului Consultativ al Strategiei UE pentru Regiunea Dunării (SUERD) au luat parte la reuniunea Grupului de Lucru Interministerial pentru această strategie, care a avut </w:t>
      </w:r>
      <w:r w:rsidR="00382DC2" w:rsidRPr="00CC0644">
        <w:rPr>
          <w:sz w:val="28"/>
          <w:szCs w:val="28"/>
        </w:rPr>
        <w:t>ca obiectiv evaluarea succintă a stadiului implementării Strategiei și identificarea de noi oportunități care derivă din participarea României la această cooperare regională, în contextul noului Program de finanțare UE „</w:t>
      </w:r>
      <w:r w:rsidR="00382DC2" w:rsidRPr="00CC0644">
        <w:rPr>
          <w:i/>
          <w:iCs/>
          <w:sz w:val="28"/>
          <w:szCs w:val="28"/>
        </w:rPr>
        <w:t>Dunărea 2022-2027</w:t>
      </w:r>
      <w:r w:rsidR="00382DC2" w:rsidRPr="00CC0644">
        <w:rPr>
          <w:sz w:val="28"/>
          <w:szCs w:val="28"/>
        </w:rPr>
        <w:t>”. Cu acest prilej, Vicepreședintele ASAS, Prof. dr. Ioan Jelev a acordat un interviu postului TV-DC News privind lucrările hidrotehnice complexe de amenajare a fluviului Dunărea în contextul cooperării României cu Bulgaria, relativ la acumularea de la Turnu Măgurele – Nicopole (26 ian. a.c.).</w:t>
      </w:r>
    </w:p>
    <w:p w14:paraId="68768E38" w14:textId="7015D44A" w:rsidR="003802B1" w:rsidRPr="00CC0644" w:rsidRDefault="00382DC2"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 xml:space="preserve">Un eveniment important organizat de Comisia Națională a României pentru UNESCO a avut loc, cu prilejul aniversării a 20 de ani de la adoptarea Convenției pentru Salvgardarea patrimoniului cultural imaterial, precum și pentru a sărbători </w:t>
      </w:r>
      <w:r w:rsidRPr="00CC0644">
        <w:rPr>
          <w:i/>
          <w:iCs/>
          <w:sz w:val="28"/>
          <w:szCs w:val="28"/>
        </w:rPr>
        <w:t>Ziua internațională a Iei</w:t>
      </w:r>
      <w:r w:rsidRPr="00CC0644">
        <w:rPr>
          <w:sz w:val="28"/>
          <w:szCs w:val="28"/>
        </w:rPr>
        <w:t xml:space="preserve"> (20 iunie). Comisia Națională a României pentru UNESCO și-a propus promovarea elementelor de autenticitate și tradiție ale costumului popular, precum și transpunerile </w:t>
      </w:r>
      <w:r w:rsidR="003802B1" w:rsidRPr="00CC0644">
        <w:rPr>
          <w:sz w:val="28"/>
          <w:szCs w:val="28"/>
        </w:rPr>
        <w:t>și reinterpretările contemporane ale acestuia. La acest eveniment a participat Vicepreședintele ASAS, Prof. dr. Ioan Jelev cu o intervenție în calitate de Președinte al Comitetului Național Român MAB UNESCO.</w:t>
      </w:r>
    </w:p>
    <w:p w14:paraId="4F3E3F9F" w14:textId="202FE05C" w:rsidR="003802B1" w:rsidRPr="00CC0644" w:rsidRDefault="003802B1"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O manifestare științifică de mare interes a avut loc la ASAS în regim on-line, și anume prezentarea: „</w:t>
      </w:r>
      <w:r w:rsidRPr="00CC0644">
        <w:rPr>
          <w:i/>
          <w:iCs/>
          <w:sz w:val="28"/>
          <w:szCs w:val="28"/>
        </w:rPr>
        <w:t>Momente din istoria gospodăririi apelor și agriculturii în România – Planurile de amenajare a cursurilor de apă</w:t>
      </w:r>
      <w:r w:rsidRPr="00CC0644">
        <w:rPr>
          <w:sz w:val="28"/>
          <w:szCs w:val="28"/>
        </w:rPr>
        <w:t>” susținută de cunoscutul specialist în domeniul gospodăririi apelor, Dr. ing. Andrei Filotti, expert internațional ONU pentru proiecte de mare anvergură derulate în diferite părți ale globului, Consilier Tehnic al Secretarului general al Organizației Națiunilor Unite, moderator: Vicepreședintele ASAS, Prof. dr. Ioan Jelev. Au participat un număr important de specialiști din cadrul ASAS, Academiei de Științe Tehnice din România (ASTER)</w:t>
      </w:r>
      <w:r w:rsidR="00DF065B" w:rsidRPr="00CC0644">
        <w:rPr>
          <w:sz w:val="28"/>
          <w:szCs w:val="28"/>
        </w:rPr>
        <w:t>, MADR, Ministerul Mediului Apelor și alți specialiști în domeniul gospodăririi apelor și protecției mediului. Conferința a fost urmată de o sesiune de dezbateri deosebit de interesantă, cu participarea activă a participanților (26 iunie a.c.).</w:t>
      </w:r>
    </w:p>
    <w:p w14:paraId="7AF85781" w14:textId="4964290A" w:rsidR="00C769AB" w:rsidRPr="00CC0644" w:rsidRDefault="00C769AB"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În data de 17 nov. a.c., Vicepreședintele ASAS, Prof. dr. Ioan Jelev a participat la lucrările ședinței Consiliului Științific al Parcului Național Munții Rodnei, Rezervație a Biosferei, în calitate de membru titular, numit prin Ordin al ministrului mediului, apelor și pădurilor. Cu această ocazie au fost analizate și aprobate principalele activități și acțiuni aflate în derulare la nivelul Administrației Parcului Național. Vicepreședintele ASAS a participat activ la dezbateri, contribuind la concilierea și soluționarea unor probleme disputate.</w:t>
      </w:r>
    </w:p>
    <w:p w14:paraId="77C05BCC" w14:textId="386C0587" w:rsidR="00DF065B" w:rsidRPr="00CC0644" w:rsidRDefault="00DF065B" w:rsidP="000B13F2">
      <w:pPr>
        <w:pStyle w:val="paragraph"/>
        <w:numPr>
          <w:ilvl w:val="0"/>
          <w:numId w:val="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Relațiile Academiei de Științe Agricole și Silvice „</w:t>
      </w:r>
      <w:r w:rsidRPr="00CC0644">
        <w:rPr>
          <w:i/>
          <w:iCs/>
          <w:sz w:val="28"/>
          <w:szCs w:val="28"/>
        </w:rPr>
        <w:t>Gheorghe Ionescu Șișești</w:t>
      </w:r>
      <w:r w:rsidRPr="00CC0644">
        <w:rPr>
          <w:sz w:val="28"/>
          <w:szCs w:val="28"/>
        </w:rPr>
        <w:t>” cu Academia Română din acest an au continuat, în primul rând în direcția activităților legate de elaborarea noului „</w:t>
      </w:r>
      <w:r w:rsidRPr="00CC0644">
        <w:rPr>
          <w:i/>
          <w:iCs/>
          <w:sz w:val="28"/>
          <w:szCs w:val="28"/>
        </w:rPr>
        <w:t>Model economic românesc în Uniunea Europeană – România, Orizont 2040</w:t>
      </w:r>
      <w:r w:rsidRPr="00CC0644">
        <w:rPr>
          <w:sz w:val="28"/>
          <w:szCs w:val="28"/>
        </w:rPr>
        <w:t>”, care se desfășoară la inițiativa Acad. Mugur Isărescu, membru de onoare al Academiei Române și cu implicarea directorului „</w:t>
      </w:r>
      <w:r w:rsidRPr="00CC0644">
        <w:rPr>
          <w:i/>
          <w:iCs/>
          <w:sz w:val="28"/>
          <w:szCs w:val="28"/>
        </w:rPr>
        <w:t>Revistei Economistul</w:t>
      </w:r>
      <w:r w:rsidRPr="00CC0644">
        <w:rPr>
          <w:sz w:val="28"/>
          <w:szCs w:val="28"/>
        </w:rPr>
        <w:t xml:space="preserve">” – dl. Constantin Boștină, prin intermediul Asociației pentru Studii și Prognoze Economice și Sociale (ASPES). În acest </w:t>
      </w:r>
      <w:r w:rsidR="008F15FB" w:rsidRPr="00CC0644">
        <w:rPr>
          <w:sz w:val="28"/>
          <w:szCs w:val="28"/>
        </w:rPr>
        <w:t>Model este inclus un capitol important dedicat Agriculturii</w:t>
      </w:r>
      <w:r w:rsidR="00C769AB" w:rsidRPr="00CC0644">
        <w:rPr>
          <w:sz w:val="28"/>
          <w:szCs w:val="28"/>
        </w:rPr>
        <w:t>,</w:t>
      </w:r>
      <w:r w:rsidR="008F15FB" w:rsidRPr="00CC0644">
        <w:rPr>
          <w:sz w:val="28"/>
          <w:szCs w:val="28"/>
        </w:rPr>
        <w:t xml:space="preserve"> realizat în cadrul ASAS, sub coordonarea Președintelui ASAS, Prof. univ. emerit dr. ing. dr. h. c. Valeriu Tabără, cu aportul Secțiilor Științifice. Astfel, au avut loc o dezbatere la sediul Băncii Naționale (pe data de 15 iunie a.c.), în cadrul căruia s-au prezentat alocațiuni din partea Președintelui BNR, Acad. Mugur Isărescu privind predictibilitatea în Economie, urmat de Prof. univ. Nicolae Istudor, rector ASE, Corina Crețu, europarlamentar, fost Comisar European pentru Politică Regională, Mihai Daraban, președintele ASPES. Vicepreședintele ASAS, Prof. dr. Ioan Jelev a avut o intervenție despre </w:t>
      </w:r>
      <w:r w:rsidR="0015509F" w:rsidRPr="00CC0644">
        <w:rPr>
          <w:sz w:val="28"/>
          <w:szCs w:val="28"/>
        </w:rPr>
        <w:t xml:space="preserve">necorelările existente la nivelul elaborării și derulării de programe prin </w:t>
      </w:r>
      <w:r w:rsidR="00C769AB" w:rsidRPr="00CC0644">
        <w:rPr>
          <w:sz w:val="28"/>
          <w:szCs w:val="28"/>
        </w:rPr>
        <w:t>P</w:t>
      </w:r>
      <w:r w:rsidR="0015509F" w:rsidRPr="00CC0644">
        <w:rPr>
          <w:sz w:val="28"/>
          <w:szCs w:val="28"/>
        </w:rPr>
        <w:t>NRR și Strategia Dunării și importanța cercetării pentru redresarea Balanței dintre import – export.</w:t>
      </w:r>
    </w:p>
    <w:p w14:paraId="3F360AED" w14:textId="231351E2" w:rsidR="0015509F" w:rsidRPr="00CC0644" w:rsidRDefault="0015509F"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Academia Română împreună cu Academia de Științe Agricole și Silvice „</w:t>
      </w:r>
      <w:r w:rsidRPr="00CC0644">
        <w:rPr>
          <w:i/>
          <w:iCs/>
          <w:sz w:val="28"/>
          <w:szCs w:val="28"/>
        </w:rPr>
        <w:t>Gheorghe Ionescu Șișești</w:t>
      </w:r>
      <w:r w:rsidRPr="00CC0644">
        <w:rPr>
          <w:sz w:val="28"/>
          <w:szCs w:val="28"/>
        </w:rPr>
        <w:t>” și USAMV București au organizat manifestările științifice de înalt nivel științific:</w:t>
      </w:r>
    </w:p>
    <w:p w14:paraId="23D29FAD" w14:textId="225DD67E" w:rsidR="0015509F" w:rsidRPr="00CC0644" w:rsidRDefault="0015509F" w:rsidP="000B13F2">
      <w:pPr>
        <w:pStyle w:val="paragraph"/>
        <w:numPr>
          <w:ilvl w:val="0"/>
          <w:numId w:val="16"/>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Conferința Internațională „</w:t>
      </w:r>
      <w:r w:rsidRPr="00CC0644">
        <w:rPr>
          <w:i/>
          <w:iCs/>
          <w:sz w:val="28"/>
          <w:szCs w:val="28"/>
        </w:rPr>
        <w:t>Biotec pentru deceniul 2030 – realizări priorități și urgențe</w:t>
      </w:r>
      <w:r w:rsidRPr="00CC0644">
        <w:rPr>
          <w:sz w:val="28"/>
          <w:szCs w:val="28"/>
        </w:rPr>
        <w:t>”, moderator Prof. Ioan Negruțiu, m. o. din</w:t>
      </w:r>
      <w:r w:rsidR="00C769AB" w:rsidRPr="00CC0644">
        <w:rPr>
          <w:sz w:val="28"/>
          <w:szCs w:val="28"/>
        </w:rPr>
        <w:t xml:space="preserve"> </w:t>
      </w:r>
      <w:r w:rsidRPr="00CC0644">
        <w:rPr>
          <w:sz w:val="28"/>
          <w:szCs w:val="28"/>
        </w:rPr>
        <w:t>străinătate al A</w:t>
      </w:r>
      <w:r w:rsidR="00C769AB" w:rsidRPr="00CC0644">
        <w:rPr>
          <w:sz w:val="28"/>
          <w:szCs w:val="28"/>
        </w:rPr>
        <w:t>cademiei</w:t>
      </w:r>
      <w:r w:rsidRPr="00CC0644">
        <w:rPr>
          <w:sz w:val="28"/>
          <w:szCs w:val="28"/>
        </w:rPr>
        <w:t xml:space="preserve"> R</w:t>
      </w:r>
      <w:r w:rsidR="00C769AB" w:rsidRPr="00CC0644">
        <w:rPr>
          <w:sz w:val="28"/>
          <w:szCs w:val="28"/>
        </w:rPr>
        <w:t>omâne</w:t>
      </w:r>
      <w:r w:rsidRPr="00CC0644">
        <w:rPr>
          <w:sz w:val="28"/>
          <w:szCs w:val="28"/>
        </w:rPr>
        <w:t xml:space="preserve"> </w:t>
      </w:r>
      <w:r w:rsidR="00C769AB" w:rsidRPr="00CC0644">
        <w:rPr>
          <w:sz w:val="28"/>
          <w:szCs w:val="28"/>
        </w:rPr>
        <w:t>a</w:t>
      </w:r>
      <w:r w:rsidRPr="00CC0644">
        <w:rPr>
          <w:sz w:val="28"/>
          <w:szCs w:val="28"/>
        </w:rPr>
        <w:t>u fost susținute lucrările: „</w:t>
      </w:r>
      <w:r w:rsidRPr="00CC0644">
        <w:rPr>
          <w:i/>
          <w:iCs/>
          <w:sz w:val="28"/>
          <w:szCs w:val="28"/>
        </w:rPr>
        <w:t>Unde ar trebui să meargă biotehnologia. Tendințe și exemple: produse proteice pentru medicină și alimente</w:t>
      </w:r>
      <w:r w:rsidRPr="00CC0644">
        <w:rPr>
          <w:sz w:val="28"/>
          <w:szCs w:val="28"/>
        </w:rPr>
        <w:t>” – Prof. Iuri Gleba – Co-founder and Chief Executive of NOMAD Bioscience G</w:t>
      </w:r>
      <w:r w:rsidR="00C769AB" w:rsidRPr="00CC0644">
        <w:rPr>
          <w:sz w:val="28"/>
          <w:szCs w:val="28"/>
        </w:rPr>
        <w:t>m</w:t>
      </w:r>
      <w:r w:rsidRPr="00CC0644">
        <w:rPr>
          <w:sz w:val="28"/>
          <w:szCs w:val="28"/>
        </w:rPr>
        <w:t>b H and Icon Genetics Gmb H, Germany; „</w:t>
      </w:r>
      <w:r w:rsidRPr="00CC0644">
        <w:rPr>
          <w:i/>
          <w:iCs/>
          <w:sz w:val="28"/>
          <w:szCs w:val="28"/>
        </w:rPr>
        <w:t>Trasabilitatea integrală în sistemul agroalimentar: securitatea și împărțirea valorii de la producător la consumator</w:t>
      </w:r>
      <w:r w:rsidRPr="00CC0644">
        <w:rPr>
          <w:sz w:val="28"/>
          <w:szCs w:val="28"/>
        </w:rPr>
        <w:t xml:space="preserve">” – </w:t>
      </w:r>
      <w:r w:rsidR="00C769AB" w:rsidRPr="00CC0644">
        <w:rPr>
          <w:sz w:val="28"/>
          <w:szCs w:val="28"/>
        </w:rPr>
        <w:t xml:space="preserve">de către </w:t>
      </w:r>
      <w:r w:rsidRPr="00CC0644">
        <w:rPr>
          <w:sz w:val="28"/>
          <w:szCs w:val="28"/>
        </w:rPr>
        <w:t xml:space="preserve">Prof. Phillipe Gillet </w:t>
      </w:r>
      <w:r w:rsidR="00322BA2" w:rsidRPr="00CC0644">
        <w:rPr>
          <w:sz w:val="28"/>
          <w:szCs w:val="28"/>
        </w:rPr>
        <w:t>– Ecole Polytechnique Fédérale de Lausan – Elveția; „</w:t>
      </w:r>
      <w:r w:rsidR="00322BA2" w:rsidRPr="00CC0644">
        <w:rPr>
          <w:i/>
          <w:iCs/>
          <w:sz w:val="28"/>
          <w:szCs w:val="28"/>
        </w:rPr>
        <w:t>Biotehnologia în Agricultură: o perspectivă practică</w:t>
      </w:r>
      <w:r w:rsidR="00322BA2" w:rsidRPr="00CC0644">
        <w:rPr>
          <w:sz w:val="28"/>
          <w:szCs w:val="28"/>
        </w:rPr>
        <w:t>”</w:t>
      </w:r>
      <w:r w:rsidR="00C769AB" w:rsidRPr="00CC0644">
        <w:rPr>
          <w:sz w:val="28"/>
          <w:szCs w:val="28"/>
        </w:rPr>
        <w:t>,</w:t>
      </w:r>
      <w:r w:rsidR="00322BA2" w:rsidRPr="00CC0644">
        <w:rPr>
          <w:sz w:val="28"/>
          <w:szCs w:val="28"/>
        </w:rPr>
        <w:t xml:space="preserve"> Șef lucrări dr. Iulian Gabur – Universitatea de Științe ale Vieții</w:t>
      </w:r>
      <w:r w:rsidR="00C769AB" w:rsidRPr="00CC0644">
        <w:rPr>
          <w:sz w:val="28"/>
          <w:szCs w:val="28"/>
        </w:rPr>
        <w:t xml:space="preserve"> – </w:t>
      </w:r>
      <w:r w:rsidR="00322BA2" w:rsidRPr="00CC0644">
        <w:rPr>
          <w:sz w:val="28"/>
          <w:szCs w:val="28"/>
        </w:rPr>
        <w:t>Iași și „</w:t>
      </w:r>
      <w:r w:rsidR="00322BA2" w:rsidRPr="00CC0644">
        <w:rPr>
          <w:i/>
          <w:iCs/>
          <w:sz w:val="28"/>
          <w:szCs w:val="28"/>
        </w:rPr>
        <w:t>Biotech în epoca amenințărilor globale 2025-2030</w:t>
      </w:r>
      <w:r w:rsidR="00322BA2" w:rsidRPr="00CC0644">
        <w:rPr>
          <w:sz w:val="28"/>
          <w:szCs w:val="28"/>
        </w:rPr>
        <w:t>”, Prof. Ioan Negruțiu, Ecole Normale Superieure de Lyon – Franța. Din partea ASAS au participat activ la organizare (Vicepreședintele ASAS, Dr. ing. Aurel Florentin Badiu) și la discuții (Președintel</w:t>
      </w:r>
      <w:r w:rsidR="001D759E" w:rsidRPr="00CC0644">
        <w:rPr>
          <w:sz w:val="28"/>
          <w:szCs w:val="28"/>
        </w:rPr>
        <w:t>e</w:t>
      </w:r>
      <w:r w:rsidR="00322BA2" w:rsidRPr="00CC0644">
        <w:rPr>
          <w:sz w:val="28"/>
          <w:szCs w:val="28"/>
        </w:rPr>
        <w:t xml:space="preserve"> ASAS, Prof. univ. emerit dr. ing. dr. h. c. Valeriu Tabără).</w:t>
      </w:r>
    </w:p>
    <w:p w14:paraId="29A0CC77" w14:textId="7FABBDFD" w:rsidR="00322BA2" w:rsidRPr="00CC0644" w:rsidRDefault="00C769AB"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 xml:space="preserve">O altă </w:t>
      </w:r>
      <w:r w:rsidR="00322BA2" w:rsidRPr="00CC0644">
        <w:rPr>
          <w:sz w:val="28"/>
          <w:szCs w:val="28"/>
        </w:rPr>
        <w:t>manifestare a fost Conferința – dezbatere, organizată de Academia Română și ASAS</w:t>
      </w:r>
      <w:r w:rsidR="00D50D3B" w:rsidRPr="00CC0644">
        <w:rPr>
          <w:sz w:val="28"/>
          <w:szCs w:val="28"/>
        </w:rPr>
        <w:t>, intitulată „</w:t>
      </w:r>
      <w:r w:rsidR="00D50D3B" w:rsidRPr="00CC0644">
        <w:rPr>
          <w:i/>
          <w:iCs/>
          <w:sz w:val="28"/>
          <w:szCs w:val="28"/>
        </w:rPr>
        <w:t>Unde se află (1990-2023) și încotro se îndreaptă agricultura României (orizont 2050)</w:t>
      </w:r>
      <w:r w:rsidR="00D50D3B" w:rsidRPr="00CC0644">
        <w:rPr>
          <w:sz w:val="28"/>
          <w:szCs w:val="28"/>
        </w:rPr>
        <w:t>”, moderator Acad. Păun Ion Otiman. Dezbaterea a luat în considerare faptul că, în prezent au fost elaborate și definitivate Planul Național Strategic, pe baza noii Politici Agricole Comune (2021-2027) a UE și Planul Național de Redresare și Reziliență al României. În acest sens, organizatorii și-au propus să realizeze un eveniment științific prin care să se definească cât mai exact, cu obiectivitate, starea actuală a agriculturii și a spațiului rural, contribuția acesteia la asigurarea securității și siguranței alimentare a populației României</w:t>
      </w:r>
      <w:r w:rsidRPr="00CC0644">
        <w:rPr>
          <w:sz w:val="28"/>
          <w:szCs w:val="28"/>
        </w:rPr>
        <w:t>,</w:t>
      </w:r>
      <w:r w:rsidR="00D50D3B" w:rsidRPr="00CC0644">
        <w:rPr>
          <w:sz w:val="28"/>
          <w:szCs w:val="28"/>
        </w:rPr>
        <w:t xml:space="preserve"> ca efectul tranziției și reformelor timp de peste 3 decenii și a politicii agricole comune, după 15 ani la aderarea României la UE. Faptul că, la această dată, România își asigură consumul alimentar în proporție de 28% din import (media 2007-2019) și 38% din autoconsumul care provine de la gospodăriile de subzistență și semi-subzistență conduce spre concluzia: Agricultura actuală a României</w:t>
      </w:r>
      <w:r w:rsidR="001D759E" w:rsidRPr="00CC0644">
        <w:rPr>
          <w:sz w:val="28"/>
          <w:szCs w:val="28"/>
        </w:rPr>
        <w:t xml:space="preserve"> are cel puțin două trăsături importante necorespunzătoare</w:t>
      </w:r>
      <w:r w:rsidRPr="00CC0644">
        <w:rPr>
          <w:sz w:val="28"/>
          <w:szCs w:val="28"/>
        </w:rPr>
        <w:t>: s</w:t>
      </w:r>
      <w:r w:rsidR="001D759E" w:rsidRPr="00CC0644">
        <w:rPr>
          <w:sz w:val="28"/>
          <w:szCs w:val="28"/>
        </w:rPr>
        <w:t xml:space="preserve">tructura și finanțarea profund </w:t>
      </w:r>
      <w:r w:rsidRPr="00CC0644">
        <w:rPr>
          <w:sz w:val="28"/>
          <w:szCs w:val="28"/>
        </w:rPr>
        <w:t>dezechilibrate</w:t>
      </w:r>
      <w:r w:rsidR="001D759E" w:rsidRPr="00CC0644">
        <w:rPr>
          <w:sz w:val="28"/>
          <w:szCs w:val="28"/>
        </w:rPr>
        <w:t>, ceea ce determină caracteristica de necompetitivitate și lipsa de performanță. Conferința și-a propus să recomande un set de politici agricole, care să conducă, în viitor, la asigurarea securității și siguranței alimentare, profitabilitate internă, compatibilitate și competitivitate europeană. Președintele ASAS, Prof. univ. emerit dr. ing. dr. h. c. Valeriu Tabără a avut o intervenție și a participat activ la dezbateri.</w:t>
      </w:r>
    </w:p>
    <w:p w14:paraId="17112CD5" w14:textId="1597A038" w:rsidR="00C769AB" w:rsidRPr="00CC0644" w:rsidRDefault="00C769AB"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 xml:space="preserve">Un alt eveniment semnificativ s-a desfășurat în data de 14 nov. a.c. </w:t>
      </w:r>
      <w:r w:rsidR="002F1C6A" w:rsidRPr="00CC0644">
        <w:rPr>
          <w:sz w:val="28"/>
          <w:szCs w:val="28"/>
        </w:rPr>
        <w:t>la sediul Academiei Române și anume, Reuniunea Colegiului Național pentru Afaceri Interne. La reuniune au participat personalități marcante, dintre care menționăm Președintele Academiei Române, Ioan Aurel Pop, Președintele Academiei de Științe Agricole și Silvice „</w:t>
      </w:r>
      <w:r w:rsidR="002F1C6A" w:rsidRPr="00CC0644">
        <w:rPr>
          <w:i/>
          <w:iCs/>
          <w:sz w:val="28"/>
          <w:szCs w:val="28"/>
        </w:rPr>
        <w:t>Gheorghe Ionescu Șișești</w:t>
      </w:r>
      <w:r w:rsidR="002F1C6A" w:rsidRPr="00CC0644">
        <w:rPr>
          <w:sz w:val="28"/>
          <w:szCs w:val="28"/>
        </w:rPr>
        <w:t>”, Prof. univ. emerit dr. ing. dr. h. c. Valeriu Tabără, membrii de onoare ai Academiei Române, Nicolae Noica și Radu Rey etc.</w:t>
      </w:r>
    </w:p>
    <w:p w14:paraId="57723036" w14:textId="45055480" w:rsidR="002F1C6A" w:rsidRPr="00CC0644" w:rsidRDefault="002F1C6A"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Președintele ASAS a avut o intervenție importantă și a participat activ la discuții.</w:t>
      </w:r>
    </w:p>
    <w:p w14:paraId="3D414FF4" w14:textId="64D05BBE" w:rsidR="0015509F" w:rsidRPr="00CC0644" w:rsidRDefault="001D759E" w:rsidP="000B13F2">
      <w:pPr>
        <w:pStyle w:val="paragraph"/>
        <w:numPr>
          <w:ilvl w:val="0"/>
          <w:numId w:val="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Relațiile cu Academia de Științe Economice sunt concretizate prin participarea frecventă, în comun, a reprezentanților ambelor academii la susținerea de evenimente științifice și la elaborare de publicații de specialitate.</w:t>
      </w:r>
    </w:p>
    <w:p w14:paraId="7F33BE23" w14:textId="23998163" w:rsidR="001D759E" w:rsidRPr="00CC0644" w:rsidRDefault="001D759E"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Un exemplu de astfel de colaborare a fost participarea activă a Vicepreședintelui ASAS, Prof. dr. Ioan Jelev la întâlnirea de final a proiectului „</w:t>
      </w:r>
      <w:r w:rsidRPr="00CC0644">
        <w:rPr>
          <w:i/>
          <w:iCs/>
          <w:sz w:val="28"/>
          <w:szCs w:val="28"/>
        </w:rPr>
        <w:t>Mecanismul de sprijin al politicilor</w:t>
      </w:r>
      <w:r w:rsidRPr="00CC0644">
        <w:rPr>
          <w:sz w:val="28"/>
          <w:szCs w:val="28"/>
        </w:rPr>
        <w:t>” din Programul – Cadru pentru cercetare – dezvoltare și inovare „</w:t>
      </w:r>
      <w:r w:rsidRPr="00CC0644">
        <w:rPr>
          <w:i/>
          <w:iCs/>
          <w:sz w:val="28"/>
          <w:szCs w:val="28"/>
        </w:rPr>
        <w:t>Orizont 2020</w:t>
      </w:r>
      <w:r w:rsidRPr="00CC0644">
        <w:rPr>
          <w:sz w:val="28"/>
          <w:szCs w:val="28"/>
        </w:rPr>
        <w:t xml:space="preserve">” al UE, </w:t>
      </w:r>
      <w:r w:rsidR="00C769AB" w:rsidRPr="00CC0644">
        <w:rPr>
          <w:sz w:val="28"/>
          <w:szCs w:val="28"/>
        </w:rPr>
        <w:t>care urmărește</w:t>
      </w:r>
      <w:r w:rsidRPr="00CC0644">
        <w:rPr>
          <w:sz w:val="28"/>
          <w:szCs w:val="28"/>
        </w:rPr>
        <w:t xml:space="preserve"> sprijinirea statelor membre în progresul de reformă a sistemelor naționale de cercetare. Anul 2021 a marcat demararea procesului de </w:t>
      </w:r>
      <w:r w:rsidR="00D21EED" w:rsidRPr="00CC0644">
        <w:rPr>
          <w:sz w:val="28"/>
          <w:szCs w:val="28"/>
        </w:rPr>
        <w:t>reformă a politicilor naționale în domeniul cercetării – dezvoltării și inovării, a guvernanței și arhitecturii instituționale, în vederea unei mai bune integrări în Spațiul European al Cercetării prin Mecanismul de sprijin al politicilor, care, în România s-a derulat și în perioada 2021-2023, în premieră la nivelul UE. La întâlnire au luat parte personalități importante din UE și din România.</w:t>
      </w:r>
    </w:p>
    <w:p w14:paraId="2DB80D35" w14:textId="4B0B1A0F" w:rsidR="002C06BD" w:rsidRPr="00CC0644" w:rsidRDefault="002C06BD" w:rsidP="000B13F2">
      <w:pPr>
        <w:pStyle w:val="paragraph"/>
        <w:numPr>
          <w:ilvl w:val="0"/>
          <w:numId w:val="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 xml:space="preserve">Relațiile ASAS cu </w:t>
      </w:r>
      <w:r w:rsidRPr="00CC0644">
        <w:rPr>
          <w:b/>
          <w:bCs/>
          <w:sz w:val="28"/>
          <w:szCs w:val="28"/>
        </w:rPr>
        <w:t>instituții de învățământ superior</w:t>
      </w:r>
    </w:p>
    <w:p w14:paraId="316CE4F8" w14:textId="4B6457F4" w:rsidR="002C06BD" w:rsidRPr="00CC0644" w:rsidRDefault="002C06BD"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 xml:space="preserve">După cum s-a putut remarca din cele expuse anterior, relațiile ASAS cu cadrele Universităților de Științe Agronomice/Agricole și Medicină Veterinară din București și Cluj, cu Universitățile din Brașov, Craiova și Constanța și Universitățile Politehnice din București și Timișoara au devenit parteneriate lucrative eficiente în proiecte de cercetare comune, lucrările științifice susținute la manifestările științifice </w:t>
      </w:r>
      <w:r w:rsidR="001E086A" w:rsidRPr="00CC0644">
        <w:rPr>
          <w:sz w:val="28"/>
          <w:szCs w:val="28"/>
        </w:rPr>
        <w:t>organizate frecvent în comun, la publicații de interes pentru știința și practica agricolă.</w:t>
      </w:r>
    </w:p>
    <w:p w14:paraId="5A049F7E" w14:textId="78F1E157" w:rsidR="002C06BD" w:rsidRPr="00CC0644" w:rsidRDefault="002C06BD" w:rsidP="000B13F2">
      <w:pPr>
        <w:pStyle w:val="paragraph"/>
        <w:numPr>
          <w:ilvl w:val="0"/>
          <w:numId w:val="5"/>
        </w:numPr>
        <w:tabs>
          <w:tab w:val="left" w:pos="993"/>
        </w:tabs>
        <w:spacing w:before="0" w:beforeAutospacing="0" w:after="0" w:afterAutospacing="0" w:line="276" w:lineRule="auto"/>
        <w:ind w:left="0" w:firstLine="709"/>
        <w:jc w:val="both"/>
        <w:textAlignment w:val="baseline"/>
        <w:rPr>
          <w:sz w:val="28"/>
          <w:szCs w:val="28"/>
        </w:rPr>
      </w:pPr>
      <w:r w:rsidRPr="00CC0644">
        <w:rPr>
          <w:sz w:val="28"/>
          <w:szCs w:val="28"/>
        </w:rPr>
        <w:t xml:space="preserve">Relațiile ASAS cu </w:t>
      </w:r>
      <w:r w:rsidRPr="00CC0644">
        <w:rPr>
          <w:b/>
          <w:bCs/>
          <w:sz w:val="28"/>
          <w:szCs w:val="28"/>
        </w:rPr>
        <w:t>asociații profesionale, societăți, specialiști, fermieri</w:t>
      </w:r>
      <w:r w:rsidR="001E086A" w:rsidRPr="00CC0644">
        <w:rPr>
          <w:b/>
          <w:bCs/>
          <w:sz w:val="28"/>
          <w:szCs w:val="28"/>
        </w:rPr>
        <w:t xml:space="preserve">, </w:t>
      </w:r>
      <w:r w:rsidR="001E086A" w:rsidRPr="00CC0644">
        <w:rPr>
          <w:sz w:val="28"/>
          <w:szCs w:val="28"/>
        </w:rPr>
        <w:t>medii de afaceri au fost tratate de Conducerea ASAS cu deosebită atenție și interes.</w:t>
      </w:r>
    </w:p>
    <w:p w14:paraId="36D5DDC7" w14:textId="0A6756DF" w:rsidR="001E086A" w:rsidRPr="00CC0644" w:rsidRDefault="001E086A"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 xml:space="preserve">Dintre acțiunile cele mai importante, evidențiem participarea Președintelui ASAS, Prof. univ. emerit Valeriu Tabără, la o dezbatere privind tehnologiile optime de lucrarea solului la Centrul Cultural Slobozia, unde s-au discutat despre avantajele și dezavantajele tehnologiilor convenționale, minimum-tillage și non-tillage. Au fost prezenți fermieri de succes, reprezentanți ai Asociației Producătorilor de Porumb din România și cei ai Companiilor Syngenta, Horsch, Buna Transilvania (19 ian. 2023) </w:t>
      </w:r>
      <w:r w:rsidR="00FE7937" w:rsidRPr="00CC0644">
        <w:rPr>
          <w:sz w:val="28"/>
          <w:szCs w:val="28"/>
        </w:rPr>
        <w:t>.</w:t>
      </w:r>
    </w:p>
    <w:p w14:paraId="74426A14" w14:textId="28BEECF1" w:rsidR="00FE7937" w:rsidRPr="00CC0644" w:rsidRDefault="00FE7937"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Pe data de 27 ianuarie a.c., în Aula Magna a Academiei, Alianța pentru Agricultură și Cooperare a organizat Conferința de Presă cu tema „</w:t>
      </w:r>
      <w:r w:rsidRPr="00CC0644">
        <w:rPr>
          <w:i/>
          <w:iCs/>
          <w:sz w:val="28"/>
          <w:szCs w:val="28"/>
        </w:rPr>
        <w:t>Neonicotinoidele și controversele generate de decizia CJUE privind poșibilitatea Statelor Membre UE de a acorda autorizații de urgență conform art. 53 din Regulamentul 1107/2009</w:t>
      </w:r>
      <w:r w:rsidRPr="00CC0644">
        <w:rPr>
          <w:sz w:val="28"/>
          <w:szCs w:val="28"/>
        </w:rPr>
        <w:t>”</w:t>
      </w:r>
      <w:r w:rsidR="00A52924" w:rsidRPr="00CC0644">
        <w:rPr>
          <w:sz w:val="28"/>
          <w:szCs w:val="28"/>
        </w:rPr>
        <w:t>.</w:t>
      </w:r>
    </w:p>
    <w:p w14:paraId="42BC22A7" w14:textId="23C08999" w:rsidR="00A52924" w:rsidRPr="00CC0644" w:rsidRDefault="00A52924"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Președintele ASAS, Prof. univ. emerit dr. ing. dr. h. c. Valeriu Tabără a participat la festivitatea de marcare a unui deceniu de activitate a Alianței Industriei Semințelor din România (ASIR). La festivitate au fost prezenți principalii actori din industria semințelor, fiind puse în discuție probleme actuale ale agriculturii și provocări viitoare, esențiale pentru asigurarea hranei. Președintele ASAS a transmis un mesaj din partea Academiei și a participat activ la discuții (7 febr. a.c.).</w:t>
      </w:r>
    </w:p>
    <w:p w14:paraId="30289FC3" w14:textId="61A09F6D" w:rsidR="00A52924" w:rsidRPr="00CC0644" w:rsidRDefault="00A52924"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O participare importantă a Președintelui ASAS, Prof. univ. emerit dr. ing. dr. h. c. Valeriu Tabără a fost la o masă rotundă de mare interes, organizată de Agenția pentru Dezvoltare Regională Sud – Muntenia, în parteneriat cu OECD și DG Reform, cu tema „</w:t>
      </w:r>
      <w:r w:rsidRPr="00CC0644">
        <w:rPr>
          <w:i/>
          <w:iCs/>
          <w:sz w:val="28"/>
          <w:szCs w:val="28"/>
        </w:rPr>
        <w:t>Elaborarea unei foi de parcurs cu relevanță teritorială pentru regiunea Sud - Muntenia</w:t>
      </w:r>
      <w:r w:rsidRPr="00CC0644">
        <w:rPr>
          <w:sz w:val="28"/>
          <w:szCs w:val="28"/>
        </w:rPr>
        <w:t xml:space="preserve">” (30 martie a.c.). Masa rotundă s-a derulat în cadrul proiectului </w:t>
      </w:r>
      <w:r w:rsidR="00C2018B" w:rsidRPr="00CC0644">
        <w:rPr>
          <w:sz w:val="28"/>
          <w:szCs w:val="28"/>
        </w:rPr>
        <w:t>„</w:t>
      </w:r>
      <w:r w:rsidR="00C2018B" w:rsidRPr="00CC0644">
        <w:rPr>
          <w:i/>
          <w:iCs/>
          <w:sz w:val="28"/>
          <w:szCs w:val="28"/>
        </w:rPr>
        <w:t>Spre o planificare regională strategică și servicii suport privind inovarea în România</w:t>
      </w:r>
      <w:r w:rsidR="00C2018B" w:rsidRPr="00CC0644">
        <w:rPr>
          <w:sz w:val="28"/>
          <w:szCs w:val="28"/>
        </w:rPr>
        <w:t>”, pus în aplicare de Asociația Agențiilor pentru Dezvoltare Rurală din România (RDREG) în cele 8 regiuni din țară. Au fost dezbătute aspecte legate de planificarea regională și Serviciile suport privind inovarea, cu identificarea practică a soluțiilor potențiale pentru nevoile și provocările identificate, luând în considerare capacitățile existente la nivelul ecosistemului regional de planificare și oportunităților identificate (30 martie a.c.).</w:t>
      </w:r>
    </w:p>
    <w:p w14:paraId="2A116341" w14:textId="23DC0ACF" w:rsidR="00C2018B" w:rsidRPr="00CC0644" w:rsidRDefault="00C2018B"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În data de 16 martie a.c., Președintele ASAS Prof. univ. emerit dr. ing. dr. h. c. Valeriu Tabără a participat la „</w:t>
      </w:r>
      <w:r w:rsidRPr="00CC0644">
        <w:rPr>
          <w:i/>
          <w:iCs/>
          <w:sz w:val="28"/>
          <w:szCs w:val="28"/>
        </w:rPr>
        <w:t>Forumul antreprenorilor din industria agricolă</w:t>
      </w:r>
      <w:r w:rsidRPr="00CC0644">
        <w:rPr>
          <w:sz w:val="28"/>
          <w:szCs w:val="28"/>
        </w:rPr>
        <w:t xml:space="preserve">”, care a dezbătut următoarele probleme: Planul Național Strategic, PNRR și viitorul industriei agricole românești, inputuri moderne pentru agricultori, soluții eficiente de finanțare pentru fermieri, revigorarea cercetării românești, necesarul de forțe </w:t>
      </w:r>
      <w:r w:rsidR="00C76041" w:rsidRPr="00CC0644">
        <w:rPr>
          <w:sz w:val="28"/>
          <w:szCs w:val="28"/>
        </w:rPr>
        <w:t>de muncă în agricultură, clarificarea statutului juridic și fiscal al cooperanților și grupurilor de producători, nevoia de organizare a activităților fermierilor într-o formă juridică permisibilă pentru atragerea finanțării și pătrunderea fermierilor în lanțul de distribuție și desfacere, soluții pentru refacerea sistemului de irigații, identificarea de noi piețe pentru produsele românești, în vederea creșterii competitivității sectorului agro-alimentar.</w:t>
      </w:r>
    </w:p>
    <w:p w14:paraId="25D12541" w14:textId="125CBAEB" w:rsidR="00C76041" w:rsidRPr="00CC0644" w:rsidRDefault="00C76041"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În data de 10 martie a.c., Președintele ASAS, Prof. univ. emerit dr. ing. dr. h. c. Valeriu Tabără a participat la Sibiu, la o întâlnire cu Banca Mondială privind lansarea unui nou proiect prin Bancă, legat de zona montană care se va desfășura la ICD pentru Montanologie – Cristian Sibiu.</w:t>
      </w:r>
    </w:p>
    <w:p w14:paraId="4112043E" w14:textId="2B825BA4" w:rsidR="00C76041" w:rsidRPr="00CC0644" w:rsidRDefault="00C76041"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Președintele ASAS, Prof. univ. emerit dr. ing. dr. h. c. Valeriu Tabără, a avut o participare activă la lucrările Congresului Fermierilor 2023</w:t>
      </w:r>
      <w:r w:rsidR="0034270C" w:rsidRPr="00CC0644">
        <w:rPr>
          <w:sz w:val="28"/>
          <w:szCs w:val="28"/>
        </w:rPr>
        <w:t xml:space="preserve"> (3 iulie), organizat de Asociația Forța Fermierilor. La Congres, în prezența unor personalități marcante, printre care menționăm pe ministrul agriculturii și dezvoltării rurale Florin Barbu, președintele Comisiei pentru Agricultură din cadrul Camerei Deputaților, Adrian Chesnoiu, secretari de stat din MADR, directori generali de la APIA și AFIR ș.a. Cu această ocazie au fost puse în discuție cele mai acute probleme care îi preocupă în prezent pe fermierii din România.</w:t>
      </w:r>
    </w:p>
    <w:p w14:paraId="4E7AC86D" w14:textId="3678EC9A" w:rsidR="0034270C" w:rsidRPr="00CC0644" w:rsidRDefault="0034270C"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În data de 15 sept. a.c., Președintele ASAS, Prof. univ. emerit dr. ing. dr. h. c. Valeriu Tabără, a participat la sediul Agenției pentru Dezvoltare Regională Sud – Muntenia din municipiul Călărași, la un eveniment consultativ organizat de Biroul din România al Băncii Mondiale. Consultarea a avut loc în cadrul procesului de elaborare a noii strategii de parteneriat de țară, dintre Banca Mondială și România pe următorii cinci ani. Prin intermediul acestei strategii, organizațiile Băncii Mondiale prevăzute în România (respectiv Banca Internațională pentru Reconstrucție și Dezvoltare și Corporația Financiară Internațională) vor continua să ofere</w:t>
      </w:r>
      <w:r w:rsidR="00D03D8D" w:rsidRPr="00CC0644">
        <w:rPr>
          <w:sz w:val="28"/>
          <w:szCs w:val="28"/>
        </w:rPr>
        <w:t xml:space="preserve"> asistență tehnică și financiară Guvernului României și sectorului privat, în vederea unei creșteri economice verzi, reziliente, durabile și incluzive. Se consideră că noua strategie și sprijinul acordat de Banca Mondială vor contribui la reducerea sărăciei, încurajarea prosperității, dezvoltarea sectorului privat și întărirea capacității instituționale pentru servicii publice de bază, de calitate și accesibile tuturor.</w:t>
      </w:r>
    </w:p>
    <w:p w14:paraId="68771983" w14:textId="63F5183A" w:rsidR="00D03D8D" w:rsidRPr="00CC0644" w:rsidRDefault="00D03D8D" w:rsidP="000B13F2">
      <w:pPr>
        <w:pStyle w:val="paragraph"/>
        <w:tabs>
          <w:tab w:val="left" w:pos="993"/>
        </w:tabs>
        <w:spacing w:before="0" w:beforeAutospacing="0" w:after="0" w:afterAutospacing="0" w:line="276" w:lineRule="auto"/>
        <w:ind w:firstLine="709"/>
        <w:jc w:val="both"/>
        <w:textAlignment w:val="baseline"/>
        <w:rPr>
          <w:sz w:val="28"/>
          <w:szCs w:val="28"/>
        </w:rPr>
      </w:pPr>
      <w:r w:rsidRPr="00CC0644">
        <w:rPr>
          <w:sz w:val="28"/>
          <w:szCs w:val="28"/>
        </w:rPr>
        <w:t xml:space="preserve">În perioada 22-24 nov. a.c., Președintele ASAS, Prof. univ. emerit dr. ing. dr. h. c. Valeriu Tabără a participat la Timișoara Evenimentul Timișoara Food Summit, ed. a II-a, evenimetul important din domeniul agribusiness organizat </w:t>
      </w:r>
      <w:r w:rsidR="003766CF" w:rsidRPr="00CC0644">
        <w:rPr>
          <w:sz w:val="28"/>
          <w:szCs w:val="28"/>
        </w:rPr>
        <w:t xml:space="preserve">în comun de ASAS și FoodBiz, care a reunit fermieri </w:t>
      </w:r>
      <w:r w:rsidR="00C206D6" w:rsidRPr="00CC0644">
        <w:rPr>
          <w:sz w:val="28"/>
          <w:szCs w:val="28"/>
        </w:rPr>
        <w:t xml:space="preserve">și antreprenori, producători, decidenți de vârf, specialiști din agribusiness, produție alimentară, producție de băuturi, retail, HoReCa, din domeniul tehnologiei, lideri din sectorul financiar și mediul academic. </w:t>
      </w:r>
    </w:p>
    <w:p w14:paraId="30DD3111" w14:textId="4DF81E04" w:rsidR="001E086A" w:rsidRPr="00CC0644" w:rsidRDefault="00C206D6" w:rsidP="0003004A">
      <w:pPr>
        <w:pStyle w:val="paragraph"/>
        <w:tabs>
          <w:tab w:val="left" w:pos="993"/>
        </w:tabs>
        <w:spacing w:before="0" w:beforeAutospacing="0" w:after="120" w:afterAutospacing="0" w:line="276" w:lineRule="auto"/>
        <w:ind w:firstLine="709"/>
        <w:jc w:val="both"/>
        <w:textAlignment w:val="baseline"/>
        <w:rPr>
          <w:sz w:val="28"/>
          <w:szCs w:val="28"/>
        </w:rPr>
      </w:pPr>
      <w:r w:rsidRPr="00CC0644">
        <w:rPr>
          <w:sz w:val="28"/>
          <w:szCs w:val="28"/>
        </w:rPr>
        <w:t>Au fost dezbătute teme diverse, printre care: „</w:t>
      </w:r>
      <w:r w:rsidRPr="00CC0644">
        <w:rPr>
          <w:i/>
          <w:iCs/>
          <w:sz w:val="28"/>
          <w:szCs w:val="28"/>
        </w:rPr>
        <w:t>Gestionarea riscurilor de business în Europa în contextul conflictelor internaționale</w:t>
      </w:r>
      <w:r w:rsidRPr="00CC0644">
        <w:rPr>
          <w:sz w:val="28"/>
          <w:szCs w:val="28"/>
        </w:rPr>
        <w:t>”, „</w:t>
      </w:r>
      <w:r w:rsidRPr="00CC0644">
        <w:rPr>
          <w:i/>
          <w:iCs/>
          <w:sz w:val="28"/>
          <w:szCs w:val="28"/>
        </w:rPr>
        <w:t>Rafinarea lanțului alimentar integrat; Obținerea de profit instant</w:t>
      </w:r>
      <w:r w:rsidRPr="00CC0644">
        <w:rPr>
          <w:sz w:val="28"/>
          <w:szCs w:val="28"/>
        </w:rPr>
        <w:t>”, „</w:t>
      </w:r>
      <w:r w:rsidRPr="00CC0644">
        <w:rPr>
          <w:i/>
          <w:iCs/>
          <w:sz w:val="28"/>
          <w:szCs w:val="28"/>
        </w:rPr>
        <w:t>Dispariția marketing-ului și comunicării clasice „guerilla communication”, imensă necunoscută</w:t>
      </w:r>
      <w:r w:rsidRPr="00CC0644">
        <w:rPr>
          <w:sz w:val="28"/>
          <w:szCs w:val="28"/>
        </w:rPr>
        <w:t xml:space="preserve">” etc. Președintele ASAS a avut o intervenție și o participare activă la dezbatere. </w:t>
      </w:r>
    </w:p>
    <w:p w14:paraId="7BD2B236" w14:textId="7DB19933" w:rsidR="000B13F2" w:rsidRPr="00CC0644" w:rsidRDefault="000B13F2" w:rsidP="000B13F2">
      <w:pPr>
        <w:tabs>
          <w:tab w:val="left" w:pos="851"/>
          <w:tab w:val="left" w:pos="993"/>
        </w:tabs>
        <w:spacing w:after="0"/>
        <w:ind w:firstLine="709"/>
        <w:jc w:val="both"/>
        <w:rPr>
          <w:rFonts w:ascii="Times New Roman" w:eastAsia="Calibri" w:hAnsi="Times New Roman" w:cs="Times New Roman"/>
          <w:i/>
          <w:sz w:val="28"/>
          <w:szCs w:val="28"/>
          <w:lang w:val="ro-RO"/>
        </w:rPr>
      </w:pPr>
      <w:r w:rsidRPr="00CC0644">
        <w:rPr>
          <w:rFonts w:ascii="Times New Roman" w:eastAsia="Calibri" w:hAnsi="Times New Roman" w:cs="Times New Roman"/>
          <w:b/>
          <w:sz w:val="28"/>
          <w:szCs w:val="28"/>
          <w:lang w:val="ro-RO"/>
        </w:rPr>
        <w:t xml:space="preserve">Relațiile internaționale, Informarea Publică și Relațiile cu Presa ale Academiei de Științe Agricole și Silvice </w:t>
      </w:r>
      <w:r w:rsidRPr="00CC0644">
        <w:rPr>
          <w:rFonts w:ascii="Times New Roman" w:eastAsia="Calibri" w:hAnsi="Times New Roman" w:cs="Times New Roman"/>
          <w:b/>
          <w:i/>
          <w:sz w:val="28"/>
          <w:szCs w:val="28"/>
          <w:lang w:val="ro-RO"/>
        </w:rPr>
        <w:t>„Gheorghe Ionescu-Șișești”</w:t>
      </w:r>
      <w:r w:rsidRPr="00CC0644">
        <w:rPr>
          <w:rFonts w:ascii="Times New Roman" w:eastAsia="Calibri" w:hAnsi="Times New Roman" w:cs="Times New Roman"/>
          <w:i/>
          <w:sz w:val="28"/>
          <w:szCs w:val="28"/>
          <w:lang w:val="ro-RO"/>
        </w:rPr>
        <w:t xml:space="preserve"> </w:t>
      </w:r>
      <w:r w:rsidRPr="00CC0644">
        <w:rPr>
          <w:rFonts w:ascii="Times New Roman" w:eastAsia="Calibri" w:hAnsi="Times New Roman" w:cs="Times New Roman"/>
          <w:sz w:val="28"/>
          <w:szCs w:val="28"/>
          <w:lang w:val="ro-RO"/>
        </w:rPr>
        <w:t>(</w:t>
      </w:r>
      <w:r w:rsidRPr="00CC0644">
        <w:rPr>
          <w:rFonts w:ascii="Times New Roman" w:eastAsia="Calibri" w:hAnsi="Times New Roman" w:cs="Times New Roman"/>
          <w:b/>
          <w:sz w:val="28"/>
          <w:szCs w:val="28"/>
          <w:lang w:val="ro-RO"/>
        </w:rPr>
        <w:t>ianuarie-noiembrie 2023)</w:t>
      </w:r>
    </w:p>
    <w:p w14:paraId="5D0BBF58" w14:textId="77777777" w:rsidR="000B13F2" w:rsidRPr="00CC0644" w:rsidRDefault="000B13F2" w:rsidP="000B13F2">
      <w:pPr>
        <w:tabs>
          <w:tab w:val="left" w:pos="851"/>
          <w:tab w:val="left" w:pos="993"/>
        </w:tabs>
        <w:spacing w:after="0"/>
        <w:ind w:firstLine="709"/>
        <w:jc w:val="both"/>
        <w:rPr>
          <w:rFonts w:ascii="Times New Roman" w:eastAsia="Calibri" w:hAnsi="Times New Roman" w:cs="Times New Roman"/>
          <w:sz w:val="28"/>
          <w:szCs w:val="28"/>
          <w:lang w:val="ro-RO"/>
        </w:rPr>
      </w:pPr>
      <w:r w:rsidRPr="00CC0644">
        <w:rPr>
          <w:rFonts w:ascii="Times New Roman" w:eastAsia="Calibri" w:hAnsi="Times New Roman" w:cs="Times New Roman"/>
          <w:sz w:val="28"/>
          <w:szCs w:val="28"/>
          <w:lang w:val="ro-RO"/>
        </w:rPr>
        <w:tab/>
        <w:t>Și anul acesta, activitatea Serviciului de relații internaționale, informare publică și relații cu presa s-a concentrat pe consolidarea relațiilor de cooperare derulate în cadrul acordurilor bilaterale încheiate anterior cu instituții similare din Europa, Asia, Africa și America de Nord, extinderea acestora, precum și pe asigurarea unei vizibilități cât mai bune în mass-media a activităților și rezultatelor ASAS.</w:t>
      </w:r>
    </w:p>
    <w:p w14:paraId="26B88B61" w14:textId="11D0DF20" w:rsidR="000B13F2" w:rsidRPr="00CC0644" w:rsidRDefault="000B13F2" w:rsidP="000B13F2">
      <w:pPr>
        <w:tabs>
          <w:tab w:val="left" w:pos="851"/>
          <w:tab w:val="left" w:pos="993"/>
        </w:tabs>
        <w:spacing w:after="0"/>
        <w:ind w:firstLine="709"/>
        <w:jc w:val="both"/>
        <w:rPr>
          <w:rFonts w:ascii="Times New Roman" w:eastAsia="Calibri" w:hAnsi="Times New Roman" w:cs="Times New Roman"/>
          <w:sz w:val="28"/>
          <w:szCs w:val="28"/>
          <w:lang w:val="ro-RO"/>
        </w:rPr>
      </w:pPr>
      <w:r w:rsidRPr="00CC0644">
        <w:rPr>
          <w:rFonts w:ascii="Times New Roman" w:eastAsia="Calibri" w:hAnsi="Times New Roman" w:cs="Times New Roman"/>
          <w:sz w:val="28"/>
          <w:szCs w:val="28"/>
          <w:lang w:val="ro-RO"/>
        </w:rPr>
        <w:tab/>
        <w:t xml:space="preserve">De departe, evenimentele marcante ale acestui an au fost semnarea în numele ASAS a trei </w:t>
      </w:r>
      <w:r w:rsidRPr="00CC0644">
        <w:rPr>
          <w:rFonts w:ascii="Times New Roman" w:eastAsia="Calibri" w:hAnsi="Times New Roman" w:cs="Times New Roman"/>
          <w:i/>
          <w:sz w:val="28"/>
          <w:szCs w:val="28"/>
          <w:lang w:val="ro-RO"/>
        </w:rPr>
        <w:t>Memorandumuri de Înțelegere</w:t>
      </w:r>
      <w:r w:rsidRPr="00CC0644">
        <w:rPr>
          <w:rFonts w:ascii="Times New Roman" w:eastAsia="Calibri" w:hAnsi="Times New Roman" w:cs="Times New Roman"/>
          <w:sz w:val="28"/>
          <w:szCs w:val="28"/>
          <w:lang w:val="ro-RO"/>
        </w:rPr>
        <w:t xml:space="preserve"> în prezența președintelui României Klaus Werner Johannis, respectiv a președinților Argentinei, Alberto Fernandez, Kenyei, William Ruto și Republici Unite a Tanzaniei, Samia Suluhu Hassan și anume: </w:t>
      </w:r>
      <w:r w:rsidRPr="00CC0644">
        <w:rPr>
          <w:rFonts w:ascii="Times New Roman" w:eastAsia="Calibri" w:hAnsi="Times New Roman" w:cs="Times New Roman"/>
          <w:i/>
          <w:sz w:val="28"/>
          <w:szCs w:val="28"/>
          <w:lang w:val="ro-RO"/>
        </w:rPr>
        <w:t>Memorandum de Înțelegere</w:t>
      </w:r>
      <w:r w:rsidRPr="00CC0644">
        <w:rPr>
          <w:rFonts w:ascii="Times New Roman" w:eastAsia="Calibri" w:hAnsi="Times New Roman" w:cs="Times New Roman"/>
          <w:sz w:val="28"/>
          <w:szCs w:val="28"/>
          <w:lang w:val="ro-RO"/>
        </w:rPr>
        <w:t xml:space="preserve"> în domeniul cercetării și cooperării între ASAS și Institutul Național de Tehnologie Agricolă și Zootehnie (INTA) - Argentina (25.04.2023); </w:t>
      </w:r>
      <w:r w:rsidRPr="00CC0644">
        <w:rPr>
          <w:rFonts w:ascii="Times New Roman" w:eastAsia="Calibri" w:hAnsi="Times New Roman" w:cs="Times New Roman"/>
          <w:i/>
          <w:sz w:val="28"/>
          <w:szCs w:val="28"/>
          <w:lang w:val="ro-RO"/>
        </w:rPr>
        <w:t>Memorandum de Înțelegere</w:t>
      </w:r>
      <w:r w:rsidRPr="00CC0644">
        <w:rPr>
          <w:rFonts w:ascii="Times New Roman" w:eastAsia="Calibri" w:hAnsi="Times New Roman" w:cs="Times New Roman"/>
          <w:sz w:val="28"/>
          <w:szCs w:val="28"/>
          <w:lang w:val="ro-RO"/>
        </w:rPr>
        <w:t xml:space="preserve"> între Kenya Agricultural and Livestock Research Organization (KALRO) și ASAS (15.11.2023); </w:t>
      </w:r>
      <w:r w:rsidRPr="00CC0644">
        <w:rPr>
          <w:rFonts w:ascii="Times New Roman" w:eastAsia="Calibri" w:hAnsi="Times New Roman" w:cs="Times New Roman"/>
          <w:i/>
          <w:sz w:val="28"/>
          <w:szCs w:val="28"/>
          <w:lang w:val="ro-RO"/>
        </w:rPr>
        <w:t>Memorandum de Înțelegere</w:t>
      </w:r>
      <w:r w:rsidRPr="00CC0644">
        <w:rPr>
          <w:rFonts w:ascii="Times New Roman" w:eastAsia="Calibri" w:hAnsi="Times New Roman" w:cs="Times New Roman"/>
          <w:sz w:val="28"/>
          <w:szCs w:val="28"/>
          <w:lang w:val="ro-RO"/>
        </w:rPr>
        <w:t xml:space="preserve"> între Sokoine University of Agriculture (SUA) Tanzania și ASAS (17.11.2023). Cele trei evenimente au contribuit la creșterea substanțială a prestigiului și vizibilității ASAS în țară dar și peste hotare. </w:t>
      </w:r>
    </w:p>
    <w:p w14:paraId="5EA091CA" w14:textId="04F757B0" w:rsidR="000B13F2" w:rsidRPr="00CC0644" w:rsidRDefault="000B13F2" w:rsidP="0003004A">
      <w:pPr>
        <w:tabs>
          <w:tab w:val="left" w:pos="851"/>
        </w:tabs>
        <w:spacing w:after="120"/>
        <w:ind w:firstLine="709"/>
        <w:jc w:val="both"/>
        <w:rPr>
          <w:rFonts w:ascii="Times New Roman" w:eastAsia="Calibri" w:hAnsi="Times New Roman" w:cs="Times New Roman"/>
          <w:color w:val="FF0000"/>
          <w:sz w:val="28"/>
          <w:szCs w:val="28"/>
          <w:lang w:val="ro-RO"/>
        </w:rPr>
      </w:pPr>
      <w:r w:rsidRPr="00CC0644">
        <w:rPr>
          <w:rFonts w:ascii="Times New Roman" w:eastAsia="Calibri" w:hAnsi="Times New Roman" w:cs="Times New Roman"/>
          <w:color w:val="FF0000"/>
          <w:sz w:val="28"/>
          <w:szCs w:val="28"/>
          <w:lang w:val="ro-RO"/>
        </w:rPr>
        <w:tab/>
      </w:r>
      <w:r w:rsidRPr="00CC0644">
        <w:rPr>
          <w:rFonts w:ascii="Times New Roman" w:eastAsia="Calibri" w:hAnsi="Times New Roman" w:cs="Times New Roman"/>
          <w:sz w:val="28"/>
          <w:szCs w:val="28"/>
          <w:lang w:val="ro-RO"/>
        </w:rPr>
        <w:t xml:space="preserve">Au mai fost semnate două </w:t>
      </w:r>
      <w:r w:rsidRPr="00CC0644">
        <w:rPr>
          <w:rFonts w:ascii="Times New Roman" w:eastAsia="Calibri" w:hAnsi="Times New Roman" w:cs="Times New Roman"/>
          <w:i/>
          <w:sz w:val="28"/>
          <w:szCs w:val="28"/>
          <w:lang w:val="ro-RO"/>
        </w:rPr>
        <w:t>Memorandumuri de Înțelegere</w:t>
      </w:r>
      <w:r w:rsidRPr="00CC0644">
        <w:rPr>
          <w:rFonts w:ascii="Times New Roman" w:eastAsia="Calibri" w:hAnsi="Times New Roman" w:cs="Times New Roman"/>
          <w:sz w:val="28"/>
          <w:szCs w:val="28"/>
          <w:lang w:val="ro-RO"/>
        </w:rPr>
        <w:t xml:space="preserve"> importante între ASAS pe de o parte și Confederația Industriei Lemnului din Europa (European Timber Industries Confederation – ETIC Bruxelles), semnat pe data de 19 septembrie 2023 și Academia de Științe Agricole din provincia Jilin (JAAS), R.P. Chineză, semnat pe 2 noiembrie 2023, la Jilin.</w:t>
      </w:r>
    </w:p>
    <w:p w14:paraId="5105E65F" w14:textId="77777777" w:rsidR="000B13F2" w:rsidRPr="00CC0644" w:rsidRDefault="000B13F2" w:rsidP="000B13F2">
      <w:pPr>
        <w:tabs>
          <w:tab w:val="left" w:pos="851"/>
          <w:tab w:val="left" w:pos="993"/>
        </w:tabs>
        <w:spacing w:after="0"/>
        <w:ind w:firstLine="709"/>
        <w:jc w:val="both"/>
        <w:rPr>
          <w:rFonts w:ascii="Times New Roman" w:eastAsia="Calibri" w:hAnsi="Times New Roman" w:cs="Times New Roman"/>
          <w:b/>
          <w:i/>
          <w:sz w:val="28"/>
          <w:szCs w:val="28"/>
          <w:lang w:val="ro-RO"/>
        </w:rPr>
      </w:pPr>
      <w:r w:rsidRPr="00CC0644">
        <w:rPr>
          <w:rFonts w:ascii="Times New Roman" w:eastAsia="Calibri" w:hAnsi="Times New Roman" w:cs="Times New Roman"/>
          <w:i/>
          <w:sz w:val="28"/>
          <w:szCs w:val="28"/>
          <w:lang w:val="ro-RO"/>
        </w:rPr>
        <w:t>Relațiile de colaborare cu</w:t>
      </w:r>
      <w:r w:rsidRPr="00CC0644">
        <w:rPr>
          <w:rFonts w:ascii="Times New Roman" w:eastAsia="Calibri" w:hAnsi="Times New Roman" w:cs="Times New Roman"/>
          <w:b/>
          <w:i/>
          <w:sz w:val="28"/>
          <w:szCs w:val="28"/>
          <w:lang w:val="ro-RO"/>
        </w:rPr>
        <w:t xml:space="preserve"> Republica Populară Chineză </w:t>
      </w:r>
    </w:p>
    <w:p w14:paraId="6A63AB3E" w14:textId="77777777" w:rsidR="000B13F2" w:rsidRPr="00CC0644" w:rsidRDefault="000B13F2" w:rsidP="000B13F2">
      <w:pPr>
        <w:tabs>
          <w:tab w:val="left" w:pos="851"/>
        </w:tabs>
        <w:spacing w:after="0"/>
        <w:ind w:firstLine="709"/>
        <w:contextualSpacing/>
        <w:jc w:val="both"/>
        <w:rPr>
          <w:rFonts w:ascii="Times New Roman" w:eastAsia="Calibri" w:hAnsi="Times New Roman" w:cs="Times New Roman"/>
          <w:sz w:val="28"/>
          <w:szCs w:val="28"/>
          <w:lang w:val="ro-RO"/>
        </w:rPr>
      </w:pPr>
      <w:r w:rsidRPr="00CC0644">
        <w:rPr>
          <w:rFonts w:ascii="Times New Roman" w:eastAsia="Calibri" w:hAnsi="Times New Roman" w:cs="Times New Roman"/>
          <w:sz w:val="28"/>
          <w:szCs w:val="28"/>
          <w:lang w:val="ro-RO"/>
        </w:rPr>
        <w:t>La solicitarea Ambasadei Republicii Populare Chineze la București, în 12 iunie a.c., o delegație de cercetători ai Academiei de Științe Agricole a Chinei (CAAS) a efectuat o vizită la ASAS. Din delegația chineză au făcut parte reprezentanți ai mai multor institute (Institutul de Mediu și Dezvoltare Durabilă în Agricultură, Institutul de Agricultură Urbană, Institutul de Cercetări pentru Mașini Agricole), însoțiți de domnii MA Yunfei și WU Wenlong, responsabili cu probleme de știință și tehnologie din cadrul Ambasadei Republicii Populare Chineze la București. Din partea Academiei noastre au participat președintele ASAS, prof. univ. emerit Valeriu Tabără, vicepreședinții Ioan Jelev și Aurel-Florentin Badiu, președintele Secției de Mecanizarea Agriculturii, prof. Ion Pirnă, Președintele Secției de Știința Solului, Îmbunătățiri Funciare, Gospodărirea Apelor și Protecția Mediului, Mihail Dumitru și Lucian Dumitrescu, cercetător științific în cadrul Institutului HORTING. Participanții s-au informat reciproc asupra preocupărilor de interes comun în domeniul cercetării agricole, vizând și agricultura urbană, cultura plantelor în sere etajate și spații închise, culturi hidroponice, aspecte de mediu și de dezvoltare durabilă în agricultură, tehnologii aplicate pentru asigurarea calităților produselor, aspecte de cooperare internațională. Președintele ASAS a evocat participarea reprezentanților ASAS la forumul GLAST, de la Chengdu, din noiembrie 2019 și a reiterat dorința prelungirii acordului de cooperare științifică dintre ASAS și CAAS.</w:t>
      </w:r>
    </w:p>
    <w:p w14:paraId="0CAD5679" w14:textId="77777777" w:rsidR="000B13F2" w:rsidRPr="00CC0644" w:rsidRDefault="000B13F2" w:rsidP="000B13F2">
      <w:pPr>
        <w:spacing w:after="0"/>
        <w:ind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În perioada 12.07-01.08.2023 a avut loc, în China, seminarul “</w:t>
      </w:r>
      <w:r w:rsidRPr="00CC0644">
        <w:rPr>
          <w:rFonts w:ascii="Times New Roman" w:hAnsi="Times New Roman" w:cs="Times New Roman"/>
          <w:i/>
          <w:sz w:val="28"/>
          <w:szCs w:val="28"/>
          <w:lang w:val="ro-RO"/>
        </w:rPr>
        <w:t>Schimbările climatice și dezvoltarea durabilă a agriculturii în cadrul Inițiativei de dezvoltare globală</w:t>
      </w:r>
      <w:r w:rsidRPr="00CC0644">
        <w:rPr>
          <w:rFonts w:ascii="Times New Roman" w:hAnsi="Times New Roman" w:cs="Times New Roman"/>
          <w:sz w:val="28"/>
          <w:szCs w:val="28"/>
          <w:lang w:val="ro-RO"/>
        </w:rPr>
        <w:t>” organizat de Centrul de Cooperare Externă din cadrul Ministerului Agriculturii și Afacerilor Rurale din Republica Populară Chineză. În cadrul seminarului au fost abordate mai multe teme de actualitate, accentul fiind pus, în principal, pe promovarea tehnologiilor digitale în asigurarea sustenabilității și securității alimentare, respectiv agricultura de precizie, zootehnia și acvacultura de precizie. De asemenea, au fost prezentate strategiile și tehnologiile utilizate in prezent în China pentru reducerea emisiilor de gaze cu efect de seră și a impactului schimbărilor climatice. Academia de Științe Agricole și Silvice “</w:t>
      </w:r>
      <w:r w:rsidRPr="00CC0644">
        <w:rPr>
          <w:rFonts w:ascii="Times New Roman" w:hAnsi="Times New Roman" w:cs="Times New Roman"/>
          <w:i/>
          <w:sz w:val="28"/>
          <w:szCs w:val="28"/>
          <w:lang w:val="ro-RO"/>
        </w:rPr>
        <w:t>Gheorghe Ionescu-Şişeşti</w:t>
      </w:r>
      <w:r w:rsidRPr="00CC0644">
        <w:rPr>
          <w:rFonts w:ascii="Times New Roman" w:hAnsi="Times New Roman" w:cs="Times New Roman"/>
          <w:sz w:val="28"/>
          <w:szCs w:val="28"/>
          <w:lang w:val="ro-RO"/>
        </w:rPr>
        <w:t xml:space="preserve">” a fost reprezentată de dr. ing. Mioara COSTACHE, director al SCDP Nucet și dr. med. vet. Andra-Sabina NECULAI-VĂLEANU, director adj. științific în cadrul S.C.D.C.B. Dancu, Iași. </w:t>
      </w:r>
    </w:p>
    <w:p w14:paraId="70DB177A" w14:textId="150C8061" w:rsidR="000B13F2" w:rsidRPr="00CC0644" w:rsidRDefault="000B13F2" w:rsidP="000B13F2">
      <w:pPr>
        <w:spacing w:after="0"/>
        <w:ind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O altă participare, finalizată cu încheierea unui acord de colaborare între SCDVV Blaj și Academia de Științe Agricole Shandong (SAAS), este cea a dnei. Maria Doinița MUNTEAN, care în perioada 28 iunie - 2 iulie 2023 a participat la Jinan, provincia Shandong, China la Shandong International Flower Science and Technology Cooperation Festival, unde a prezentat comunicarea științifică „</w:t>
      </w:r>
      <w:r w:rsidRPr="00CC0644">
        <w:rPr>
          <w:rFonts w:ascii="Times New Roman" w:hAnsi="Times New Roman" w:cs="Times New Roman"/>
          <w:i/>
          <w:sz w:val="28"/>
          <w:szCs w:val="28"/>
          <w:lang w:val="ro-RO"/>
        </w:rPr>
        <w:t>Biodiversity in Vineyards - Flowers that contribute to it</w:t>
      </w:r>
      <w:r w:rsidRPr="00CC0644">
        <w:rPr>
          <w:rFonts w:ascii="Times New Roman" w:hAnsi="Times New Roman" w:cs="Times New Roman"/>
          <w:sz w:val="28"/>
          <w:szCs w:val="28"/>
          <w:lang w:val="ro-RO"/>
        </w:rPr>
        <w:t>”.</w:t>
      </w:r>
    </w:p>
    <w:p w14:paraId="20209404" w14:textId="43C661CD" w:rsidR="000B13F2" w:rsidRPr="00CC0644" w:rsidRDefault="000B13F2" w:rsidP="000B13F2">
      <w:pPr>
        <w:tabs>
          <w:tab w:val="left" w:pos="851"/>
          <w:tab w:val="left" w:pos="993"/>
        </w:tabs>
        <w:spacing w:after="0"/>
        <w:ind w:firstLine="709"/>
        <w:jc w:val="both"/>
        <w:rPr>
          <w:rFonts w:ascii="Times New Roman" w:eastAsia="Calibri" w:hAnsi="Times New Roman" w:cs="Times New Roman"/>
          <w:sz w:val="28"/>
          <w:szCs w:val="28"/>
          <w:lang w:val="ro-RO"/>
        </w:rPr>
      </w:pPr>
      <w:r w:rsidRPr="00CC0644">
        <w:rPr>
          <w:rFonts w:ascii="Times New Roman" w:eastAsia="Calibri" w:hAnsi="Times New Roman" w:cs="Times New Roman"/>
          <w:sz w:val="28"/>
          <w:szCs w:val="28"/>
          <w:lang w:val="ro-RO"/>
        </w:rPr>
        <w:t>La invitația ASAS, o delegație a Academiei de Științe Agricole din provincia Jilin (JAAS), condusă de prof. Zhongsheng MU, vicepreședinte, a efectuat o vizită în România, în perioada 25-28 septembrie 2023. Din delegația chineză au mai făcut parte: dna prof. Yongmei LI, Director, Departamentul de Relații Internaționale, dl. prof. Hongguang CAI, director, Departamentul de Administrare Cercetare Științifică, dl. prof. asoc. Wei HUANG, director, Institutul de Cercetare a Porumbului și dl. prof. Jinghui WEN, Institutul de Cercetări Pomicole, JAAS. Vizita a avut loc ca urmare a contactelor stabilite în urma organizării, în comun, a unei videoconferințe agricole, în luna noiembrie anul trecut. Președintele ASAS, prof. Valeriu TABĂRĂ și vicepreședintele JAAS, prof. Zhongsheng MU, au făcut o scurtă prezentare privind structura, preocupările și misiunea celor două academii în viața științifică a celor două țări. Programul vizitei a inclus, de asemenea, vizitarea unor unități de cercetare, respectiv S.C.D.A. Teleorman, SCDP Nucet, INCDBH Ștefănești, ICDP Pitești-Mărăcineni și a INCDPAPM - ICPA București.</w:t>
      </w:r>
    </w:p>
    <w:p w14:paraId="1CDB1820" w14:textId="2CA2E172" w:rsidR="000B13F2" w:rsidRPr="00CC0644" w:rsidRDefault="000B13F2" w:rsidP="000B13F2">
      <w:pPr>
        <w:tabs>
          <w:tab w:val="left" w:pos="851"/>
          <w:tab w:val="left" w:pos="993"/>
        </w:tabs>
        <w:spacing w:after="0"/>
        <w:ind w:firstLine="709"/>
        <w:jc w:val="both"/>
        <w:rPr>
          <w:rFonts w:ascii="Times New Roman" w:eastAsia="Calibri" w:hAnsi="Times New Roman" w:cs="Times New Roman"/>
          <w:sz w:val="28"/>
          <w:szCs w:val="28"/>
          <w:lang w:val="ro-RO"/>
        </w:rPr>
      </w:pPr>
      <w:r w:rsidRPr="00CC0644">
        <w:rPr>
          <w:rFonts w:ascii="Times New Roman" w:eastAsia="Calibri" w:hAnsi="Times New Roman" w:cs="Times New Roman"/>
          <w:sz w:val="28"/>
          <w:szCs w:val="28"/>
          <w:lang w:val="ro-RO"/>
        </w:rPr>
        <w:t xml:space="preserve">Remarcăm participarea președintelui ASAS, prof. univ. Valeriu TABĂRĂ și a vicepreședintelui ASAS, prof. univ. Ioan JELEV, la cel de al </w:t>
      </w:r>
      <w:r w:rsidRPr="00CC0644">
        <w:rPr>
          <w:rFonts w:ascii="Times New Roman" w:eastAsia="Calibri" w:hAnsi="Times New Roman" w:cs="Times New Roman"/>
          <w:i/>
          <w:sz w:val="28"/>
          <w:szCs w:val="28"/>
          <w:lang w:val="ro-RO"/>
        </w:rPr>
        <w:t>7-lea Forum Global al Liderilor din domeniul Științelor și Tehnologiilor Agricole</w:t>
      </w:r>
      <w:r w:rsidRPr="00CC0644">
        <w:rPr>
          <w:rFonts w:ascii="Times New Roman" w:eastAsia="Calibri" w:hAnsi="Times New Roman" w:cs="Times New Roman"/>
          <w:sz w:val="28"/>
          <w:szCs w:val="28"/>
          <w:lang w:val="ro-RO"/>
        </w:rPr>
        <w:t xml:space="preserve"> - GLAST 2023, derulat în perioada 25-28 octombrie 2023, la Sanya, în China, precum și </w:t>
      </w:r>
      <w:r w:rsidRPr="00CC0644">
        <w:rPr>
          <w:rFonts w:ascii="Times New Roman" w:eastAsia="Calibri" w:hAnsi="Times New Roman" w:cs="Times New Roman"/>
          <w:i/>
          <w:sz w:val="28"/>
          <w:szCs w:val="28"/>
          <w:lang w:val="ro-RO"/>
        </w:rPr>
        <w:t>efectuarea unei vizite de lucru la Academia de Științe Agricole din provincia Jilin (JAAS)</w:t>
      </w:r>
      <w:r w:rsidRPr="00CC0644">
        <w:rPr>
          <w:rFonts w:ascii="Times New Roman" w:eastAsia="Calibri" w:hAnsi="Times New Roman" w:cs="Times New Roman"/>
          <w:sz w:val="28"/>
          <w:szCs w:val="28"/>
          <w:lang w:val="ro-RO"/>
        </w:rPr>
        <w:t xml:space="preserve">, în perioada 30 oct.-2 nov. 2023. În cadrul vizitei de la Jilin, la care au participat și dr. ing. Nicolae Tritean, directorul S.C.D.A. Turda și dr. ing. Tatiana Panaite, INCDBNA Balotești, au fost discutate aspecte de colaborare în domeniul cercetării agricole, precum și aspecte abordate în cadrul vizitei la București a delegației Academiei de Științe Agricole din Jilin. Totodată, a fost semnat un </w:t>
      </w:r>
      <w:r w:rsidRPr="00CC0644">
        <w:rPr>
          <w:rFonts w:ascii="Times New Roman" w:eastAsia="Calibri" w:hAnsi="Times New Roman" w:cs="Times New Roman"/>
          <w:i/>
          <w:iCs/>
          <w:sz w:val="28"/>
          <w:szCs w:val="28"/>
          <w:lang w:val="ro-RO"/>
        </w:rPr>
        <w:t>Memorandum de colaborare</w:t>
      </w:r>
      <w:r w:rsidRPr="00CC0644">
        <w:rPr>
          <w:rFonts w:ascii="Times New Roman" w:eastAsia="Calibri" w:hAnsi="Times New Roman" w:cs="Times New Roman"/>
          <w:sz w:val="28"/>
          <w:szCs w:val="28"/>
          <w:lang w:val="ro-RO"/>
        </w:rPr>
        <w:t xml:space="preserve"> între cele două academii și au fost efectuate vizite la Stațiunea experimentală Ledong, provincia Hainan, Institutul de Cercetare a Porumbului și Institutul de Cercetări Zootehnice din orașul Gongzhuling. </w:t>
      </w:r>
    </w:p>
    <w:p w14:paraId="1C393FB8" w14:textId="7FAFA26F" w:rsidR="000B13F2" w:rsidRPr="00CC0644" w:rsidRDefault="000B13F2" w:rsidP="0003004A">
      <w:pPr>
        <w:spacing w:after="120"/>
        <w:ind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În data de 7 nov. 2023, președintele ASAS a primit vizita unei delegații la nivel înalt a Comitetului pentru Afaceri Agricole și Rurale, a Comitetului Național al Conferinței Consultative Politice a Republicii Populare Chineze, condusă de Excelența sa, Dl. Qi Zhala, vice-președinte, fost Guvernator al Regiunii Autonome TIBET. Din delegația chineză au mai făcut parte: Dna. Thian Jing, membră a Comisiei și președinte al Consiliului Administrativ al Companiei Jianshuizitao (Centrul de perfecționare pentru însușirile de prelucrare a ceramicii din județul Jianshui, provincia Yunnan), Dl. Zhu Shuifang, membru al Comisiei și cercetător șef al Academiei Chineze de Inspecție și Carantină, Dl. Ma Yixiang, director general adjunct al Biroului Comisiei, Dl. Song Xiangnan, secretar al vicepreședintelui Qi Zhala, Dl. Lv Yanda, funcționar al Biroului Comisiei. Din partea Ambasadei Republicii Populare Chineze la București, au participat ambasadorul extraordinar și plenipotențiar, dl. Han Chunlin, secretarul III de la Secția tehnologică, dl. Ma Yunfei, și secretarul III de la Secția politică, dl. Qiao Junjie, totodată și translator. Temele dezbătute s-au referit la politicile decise de România și China pentru dezvoltarea agriculturii și reducerea emisiilor de gaze cu efect de seră. Totodată, au fost analizate și identificate teme care să facă obiectul cooperării bilaterale în domeniul agriculturii, printre care menționăm: ameliorarea la soia, porumb, orez, cartof dulce, gestiunea apelor în relație cu agricultura; experiențe de lungă durată în contextul folosirii de îngrășăminte și pesticide; acvacultură și piscicultură; creșterea taurinelor; pomicultură, viticultură, medicină veterinară, sericicultură.</w:t>
      </w:r>
    </w:p>
    <w:p w14:paraId="5B4E433E" w14:textId="77777777" w:rsidR="000B13F2" w:rsidRPr="00CC0644" w:rsidRDefault="000B13F2" w:rsidP="000B13F2">
      <w:pPr>
        <w:spacing w:after="0"/>
        <w:ind w:firstLine="709"/>
        <w:jc w:val="both"/>
        <w:rPr>
          <w:rFonts w:ascii="Times New Roman" w:hAnsi="Times New Roman" w:cs="Times New Roman"/>
          <w:b/>
          <w:i/>
          <w:sz w:val="28"/>
          <w:szCs w:val="28"/>
          <w:lang w:val="ro-RO"/>
        </w:rPr>
      </w:pPr>
      <w:r w:rsidRPr="00CC0644">
        <w:rPr>
          <w:rFonts w:ascii="Times New Roman" w:hAnsi="Times New Roman" w:cs="Times New Roman"/>
          <w:i/>
          <w:sz w:val="28"/>
          <w:szCs w:val="28"/>
          <w:lang w:val="ro-RO"/>
        </w:rPr>
        <w:t>Acțiunile de colaborare cu</w:t>
      </w:r>
      <w:r w:rsidRPr="00CC0644">
        <w:rPr>
          <w:rFonts w:ascii="Times New Roman" w:hAnsi="Times New Roman" w:cs="Times New Roman"/>
          <w:b/>
          <w:i/>
          <w:sz w:val="28"/>
          <w:szCs w:val="28"/>
          <w:lang w:val="ro-RO"/>
        </w:rPr>
        <w:t xml:space="preserve"> Republica Moldova </w:t>
      </w:r>
      <w:r w:rsidRPr="00CC0644">
        <w:rPr>
          <w:rFonts w:ascii="Times New Roman" w:hAnsi="Times New Roman" w:cs="Times New Roman"/>
          <w:i/>
          <w:sz w:val="28"/>
          <w:szCs w:val="28"/>
          <w:lang w:val="ro-RO"/>
        </w:rPr>
        <w:t>s-au concretizat prin puncte de vedere, vizite și participări la evenimente științifice, dintre care menționăm:</w:t>
      </w:r>
    </w:p>
    <w:p w14:paraId="647693B6" w14:textId="51EF4640" w:rsidR="000B13F2" w:rsidRPr="00CC0644" w:rsidRDefault="000B13F2" w:rsidP="000B13F2">
      <w:pPr>
        <w:tabs>
          <w:tab w:val="left" w:pos="851"/>
        </w:tabs>
        <w:spacing w:after="0"/>
        <w:ind w:firstLine="709"/>
        <w:contextualSpacing/>
        <w:jc w:val="both"/>
        <w:rPr>
          <w:rFonts w:ascii="Times New Roman" w:eastAsia="Calibri" w:hAnsi="Times New Roman" w:cs="Times New Roman"/>
          <w:sz w:val="28"/>
          <w:szCs w:val="28"/>
          <w:lang w:val="ro-RO"/>
        </w:rPr>
      </w:pPr>
      <w:r w:rsidRPr="00CC0644">
        <w:rPr>
          <w:rFonts w:ascii="Times New Roman" w:eastAsia="Calibri" w:hAnsi="Times New Roman" w:cs="Times New Roman"/>
          <w:sz w:val="28"/>
          <w:szCs w:val="28"/>
          <w:lang w:val="ro-RO"/>
        </w:rPr>
        <w:tab/>
        <w:t>La solicitarea Institutului de Pedologie, Agrochimie și Protecție a Solului ”</w:t>
      </w:r>
      <w:r w:rsidRPr="00CC0644">
        <w:rPr>
          <w:rFonts w:ascii="Times New Roman" w:eastAsia="Calibri" w:hAnsi="Times New Roman" w:cs="Times New Roman"/>
          <w:i/>
          <w:iCs/>
          <w:sz w:val="28"/>
          <w:szCs w:val="28"/>
          <w:lang w:val="ro-RO"/>
        </w:rPr>
        <w:t>Nicolae Dimo</w:t>
      </w:r>
      <w:r w:rsidRPr="00CC0644">
        <w:rPr>
          <w:rFonts w:ascii="Times New Roman" w:eastAsia="Calibri" w:hAnsi="Times New Roman" w:cs="Times New Roman"/>
          <w:sz w:val="28"/>
          <w:szCs w:val="28"/>
          <w:lang w:val="ro-RO"/>
        </w:rPr>
        <w:t>” (IPAPS) din Republica Moldova, a fost elaborat un punct de vedere asupra proiectului de Strategie a dezvoltării socio-economice a IPAPS, coordonat de președintele și vicepreședintele ASAS, Prof. dr. Valeriu TABĂRĂ, respectiv Ioan JELEV. Printre constatările făcute, menționăm: strategia de dezvoltare instituțională abordează prioritățile de conservare și utilizare rațională a resurselor naturale, în contextul adaptării la condițiile climatice, precum și la condițiile socio-economice actuale; strategia își propune rezolvarea a numeroase probleme pe care le are Institutul în prezent, ținând seama de situația economică și politică a țării și evoluția acesteia, în perspectiva aderării la Uniunea Europeană</w:t>
      </w:r>
      <w:r w:rsidR="0003004A" w:rsidRPr="00CC0644">
        <w:rPr>
          <w:rFonts w:ascii="Times New Roman" w:eastAsia="Calibri" w:hAnsi="Times New Roman" w:cs="Times New Roman"/>
          <w:sz w:val="28"/>
          <w:szCs w:val="28"/>
          <w:lang w:val="ro-RO"/>
        </w:rPr>
        <w:t>,</w:t>
      </w:r>
      <w:r w:rsidRPr="00CC0644">
        <w:rPr>
          <w:rFonts w:ascii="Times New Roman" w:eastAsia="Calibri" w:hAnsi="Times New Roman" w:cs="Times New Roman"/>
          <w:sz w:val="28"/>
          <w:szCs w:val="28"/>
          <w:lang w:val="ro-RO"/>
        </w:rPr>
        <w:t xml:space="preserve"> </w:t>
      </w:r>
      <w:r w:rsidR="0003004A" w:rsidRPr="00CC0644">
        <w:rPr>
          <w:rFonts w:ascii="Times New Roman" w:eastAsia="Calibri" w:hAnsi="Times New Roman" w:cs="Times New Roman"/>
          <w:sz w:val="28"/>
          <w:szCs w:val="28"/>
          <w:lang w:val="ro-RO"/>
        </w:rPr>
        <w:t>r</w:t>
      </w:r>
      <w:r w:rsidRPr="00CC0644">
        <w:rPr>
          <w:rFonts w:ascii="Times New Roman" w:eastAsia="Calibri" w:hAnsi="Times New Roman" w:cs="Times New Roman"/>
          <w:sz w:val="28"/>
          <w:szCs w:val="28"/>
          <w:lang w:val="ro-RO"/>
        </w:rPr>
        <w:t>ecomandările făcute de conducerea ASAS privesc: luarea în considerare a posibilităților de redresare și dezvoltare a Institutului prin forțe proprii, prin stimularea obținerii de venituri; dimensionarea personalului în acord cu necesitățile reale; dotarea cu echipamente necesare pentru executarea lucrărilor comandate, creșterea profitabilității stațiunilor experimentale, chiar stimularea autofinanțării acestora etc. (14 martie a.c.).</w:t>
      </w:r>
    </w:p>
    <w:p w14:paraId="340DA66D" w14:textId="6366D7E5" w:rsidR="000B13F2" w:rsidRPr="00CC0644" w:rsidRDefault="000B13F2" w:rsidP="000B13F2">
      <w:pPr>
        <w:tabs>
          <w:tab w:val="left" w:pos="851"/>
        </w:tabs>
        <w:spacing w:after="0"/>
        <w:ind w:firstLine="709"/>
        <w:contextualSpacing/>
        <w:jc w:val="both"/>
        <w:rPr>
          <w:rFonts w:ascii="Times New Roman" w:eastAsia="Calibri" w:hAnsi="Times New Roman" w:cs="Times New Roman"/>
          <w:color w:val="000000"/>
          <w:spacing w:val="-6"/>
          <w:sz w:val="28"/>
          <w:szCs w:val="28"/>
          <w:lang w:val="ro-RO"/>
        </w:rPr>
      </w:pPr>
      <w:r w:rsidRPr="00CC0644">
        <w:rPr>
          <w:rFonts w:ascii="Times New Roman" w:eastAsia="Calibri" w:hAnsi="Times New Roman" w:cs="Times New Roman"/>
          <w:sz w:val="28"/>
          <w:szCs w:val="28"/>
          <w:lang w:val="ro-RO"/>
        </w:rPr>
        <w:tab/>
      </w:r>
      <w:r w:rsidRPr="00CC0644">
        <w:rPr>
          <w:rFonts w:ascii="Times New Roman" w:eastAsia="Calibri" w:hAnsi="Times New Roman" w:cs="Times New Roman"/>
          <w:color w:val="000000"/>
          <w:spacing w:val="-6"/>
          <w:sz w:val="28"/>
          <w:szCs w:val="28"/>
          <w:lang w:val="ro-RO"/>
        </w:rPr>
        <w:t>În perioada 10 - 11.07.2023, președintele ASAS, Prof. univ. emerit Valeriu TABĂRĂ și vicepreședinții, prof. univ. dr. ing. Ioan JELEV și dr. ing. Aurel BADIU,</w:t>
      </w:r>
      <w:r w:rsidRPr="00CC0644">
        <w:rPr>
          <w:rFonts w:ascii="Times New Roman" w:eastAsia="Calibri" w:hAnsi="Times New Roman" w:cs="Times New Roman"/>
          <w:b/>
          <w:color w:val="000000"/>
          <w:spacing w:val="-6"/>
          <w:sz w:val="28"/>
          <w:szCs w:val="28"/>
          <w:lang w:val="ro-RO"/>
        </w:rPr>
        <w:t xml:space="preserve"> </w:t>
      </w:r>
      <w:r w:rsidRPr="00CC0644">
        <w:rPr>
          <w:rFonts w:ascii="Times New Roman" w:eastAsia="Calibri" w:hAnsi="Times New Roman" w:cs="Times New Roman"/>
          <w:color w:val="000000"/>
          <w:spacing w:val="-6"/>
          <w:sz w:val="28"/>
          <w:szCs w:val="28"/>
          <w:lang w:val="ro-RO"/>
        </w:rPr>
        <w:t>au efectuat</w:t>
      </w:r>
      <w:r w:rsidRPr="00CC0644">
        <w:rPr>
          <w:rFonts w:ascii="Times New Roman" w:eastAsia="Calibri" w:hAnsi="Times New Roman" w:cs="Times New Roman"/>
          <w:b/>
          <w:color w:val="000000"/>
          <w:spacing w:val="-6"/>
          <w:sz w:val="28"/>
          <w:szCs w:val="28"/>
          <w:lang w:val="ro-RO"/>
        </w:rPr>
        <w:t xml:space="preserve"> </w:t>
      </w:r>
      <w:r w:rsidRPr="00CC0644">
        <w:rPr>
          <w:rFonts w:ascii="Times New Roman" w:eastAsia="Calibri" w:hAnsi="Times New Roman" w:cs="Times New Roman"/>
          <w:color w:val="000000"/>
          <w:spacing w:val="-6"/>
          <w:sz w:val="28"/>
          <w:szCs w:val="28"/>
          <w:lang w:val="ro-RO"/>
        </w:rPr>
        <w:t xml:space="preserve">o </w:t>
      </w:r>
      <w:r w:rsidRPr="00CC0644">
        <w:rPr>
          <w:rFonts w:ascii="Times New Roman" w:eastAsia="Calibri" w:hAnsi="Times New Roman" w:cs="Times New Roman"/>
          <w:i/>
          <w:color w:val="000000"/>
          <w:spacing w:val="-6"/>
          <w:sz w:val="28"/>
          <w:szCs w:val="28"/>
          <w:lang w:val="ro-RO"/>
        </w:rPr>
        <w:t>vizită de lucru la Academia de Științe Agricole și ale Mediului din Moldova</w:t>
      </w:r>
      <w:r w:rsidRPr="00CC0644">
        <w:rPr>
          <w:rFonts w:ascii="Times New Roman" w:eastAsia="Calibri" w:hAnsi="Times New Roman" w:cs="Times New Roman"/>
          <w:color w:val="000000"/>
          <w:spacing w:val="-6"/>
          <w:sz w:val="28"/>
          <w:szCs w:val="28"/>
          <w:lang w:val="ro-RO"/>
        </w:rPr>
        <w:t>, ca urmare a invitației primite din partea prof. univ. Vasile BOTNARI, doctor habilitat în agricultură, președintele Academiei de Științe Agricole și ale Mediului, membru de onoare al ASAS</w:t>
      </w:r>
      <w:r w:rsidR="0003004A" w:rsidRPr="00CC0644">
        <w:rPr>
          <w:rFonts w:ascii="Times New Roman" w:eastAsia="Calibri" w:hAnsi="Times New Roman" w:cs="Times New Roman"/>
          <w:color w:val="000000"/>
          <w:spacing w:val="-6"/>
          <w:sz w:val="28"/>
          <w:szCs w:val="28"/>
          <w:lang w:val="ro-RO"/>
        </w:rPr>
        <w:t>,</w:t>
      </w:r>
      <w:r w:rsidRPr="00CC0644">
        <w:rPr>
          <w:rFonts w:ascii="Times New Roman" w:eastAsia="Calibri" w:hAnsi="Times New Roman" w:cs="Times New Roman"/>
          <w:color w:val="000000"/>
          <w:spacing w:val="-6"/>
          <w:sz w:val="28"/>
          <w:szCs w:val="28"/>
          <w:lang w:val="ro-RO"/>
        </w:rPr>
        <w:t xml:space="preserve"> cu prilejul desfășurării campaniei de recoltare a culturilor păioase în Republica Moldova. Delegația a efectuat vizite în teren la unele întreprinderi agricole, cultivatoare de cereale și a analizat posibilitățile de preluare de către Republica Moldova a unor soiuri românești de culturi cerealiere, în locul celor din Ucraina și Rusia, țări aflate în stare de război. </w:t>
      </w:r>
    </w:p>
    <w:p w14:paraId="0AB6805D" w14:textId="0FF77C3B" w:rsidR="000B13F2" w:rsidRPr="00CC0644" w:rsidRDefault="000B13F2" w:rsidP="000B13F2">
      <w:pPr>
        <w:spacing w:after="0"/>
        <w:ind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La invitația primită din partea Acad. Ion TIGHINEANU, președintele AȘM, în perioada 31 iulie - 1 august 2023, președintele ASAS, prof. univ. Valeriu TABĂRĂ și vicepreședintele ASAS, prof univ. Ioan JELEV, au efectuat o vizită în Republica Moldova pentru a participa la ceremonia de conferire a titlului de membru de onoare al AȘM domnului prof. Ioan JELEV, ocazie cu care acesta a susținut Lecția publică „</w:t>
      </w:r>
      <w:r w:rsidRPr="00CC0644">
        <w:rPr>
          <w:rFonts w:ascii="Times New Roman" w:hAnsi="Times New Roman" w:cs="Times New Roman"/>
          <w:i/>
          <w:iCs/>
          <w:sz w:val="28"/>
          <w:szCs w:val="28"/>
          <w:lang w:val="ro-RO"/>
        </w:rPr>
        <w:t>Evoluția cadrului legislativ și instituțional din România în domeniul protecției mediului</w:t>
      </w:r>
      <w:r w:rsidRPr="00CC0644">
        <w:rPr>
          <w:rFonts w:ascii="Times New Roman" w:hAnsi="Times New Roman" w:cs="Times New Roman"/>
          <w:sz w:val="28"/>
          <w:szCs w:val="28"/>
          <w:lang w:val="ro-RO"/>
        </w:rPr>
        <w:t>”. Agenda de lucru a inclus și o vizită la Institutul de Fitotehnie „</w:t>
      </w:r>
      <w:r w:rsidRPr="00CC0644">
        <w:rPr>
          <w:rFonts w:ascii="Times New Roman" w:hAnsi="Times New Roman" w:cs="Times New Roman"/>
          <w:i/>
          <w:iCs/>
          <w:sz w:val="28"/>
          <w:szCs w:val="28"/>
          <w:lang w:val="ro-RO"/>
        </w:rPr>
        <w:t>Porumbeni</w:t>
      </w:r>
      <w:r w:rsidRPr="00CC0644">
        <w:rPr>
          <w:rFonts w:ascii="Times New Roman" w:hAnsi="Times New Roman" w:cs="Times New Roman"/>
          <w:sz w:val="28"/>
          <w:szCs w:val="28"/>
          <w:lang w:val="ro-RO"/>
        </w:rPr>
        <w:t>”, satul Pașcani.</w:t>
      </w:r>
    </w:p>
    <w:p w14:paraId="16671E52" w14:textId="77777777" w:rsidR="000B13F2" w:rsidRPr="00CC0644" w:rsidRDefault="000B13F2" w:rsidP="0003004A">
      <w:pPr>
        <w:spacing w:after="120"/>
        <w:ind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 xml:space="preserve">Acad. Boris GAINA, vicepreședinte al Academiei de Științe a Moldovei și membru de onoare din străinătate al ASAS, a efectuat o vizită în România, la invitația ASAS, în perioada 11-13 octombrie 2023, pentru a participa la manifestările prilejuite de deschiderea expoziției anuale a ASAS privind realizările din activitatea de cercetare-dezvoltare-inovare. Programul vizitei a inclus, de asemenea, discuții cu conducerea ASAS privind cooperarea bilaterală dintre cele două academii, vizită la ICDVV - Valea Călugărească și o întâlnire la înalt nivel cu Patriarhul Bisericii Ortodoxe Române, Daniel. </w:t>
      </w:r>
    </w:p>
    <w:p w14:paraId="0D02DB8D" w14:textId="4524CDEC" w:rsidR="000B13F2" w:rsidRPr="00CC0644" w:rsidRDefault="000B13F2" w:rsidP="0003004A">
      <w:pPr>
        <w:spacing w:after="120"/>
        <w:ind w:firstLine="709"/>
        <w:jc w:val="both"/>
        <w:rPr>
          <w:rFonts w:ascii="Times New Roman" w:hAnsi="Times New Roman" w:cs="Times New Roman"/>
          <w:b/>
          <w:sz w:val="28"/>
          <w:szCs w:val="28"/>
          <w:lang w:val="ro-RO"/>
        </w:rPr>
      </w:pPr>
      <w:r w:rsidRPr="00CC0644">
        <w:rPr>
          <w:rFonts w:ascii="Times New Roman" w:hAnsi="Times New Roman" w:cs="Times New Roman"/>
          <w:i/>
          <w:sz w:val="28"/>
          <w:szCs w:val="28"/>
          <w:lang w:val="ro-RO"/>
        </w:rPr>
        <w:t>Pe linia colaborării cu</w:t>
      </w:r>
      <w:r w:rsidRPr="00CC0644">
        <w:rPr>
          <w:rFonts w:ascii="Times New Roman" w:hAnsi="Times New Roman" w:cs="Times New Roman"/>
          <w:b/>
          <w:i/>
          <w:sz w:val="28"/>
          <w:szCs w:val="28"/>
          <w:lang w:val="ro-RO"/>
        </w:rPr>
        <w:t xml:space="preserve"> Academia de Științe Agricole a Georgiei </w:t>
      </w:r>
      <w:r w:rsidRPr="00CC0644">
        <w:rPr>
          <w:rFonts w:ascii="Times New Roman" w:hAnsi="Times New Roman" w:cs="Times New Roman"/>
          <w:sz w:val="28"/>
          <w:szCs w:val="28"/>
          <w:lang w:val="ro-RO"/>
        </w:rPr>
        <w:t>menționăm</w:t>
      </w:r>
      <w:r w:rsidRPr="00CC0644">
        <w:rPr>
          <w:rFonts w:ascii="Times New Roman" w:hAnsi="Times New Roman" w:cs="Times New Roman"/>
          <w:b/>
          <w:sz w:val="28"/>
          <w:szCs w:val="28"/>
          <w:lang w:val="ro-RO"/>
        </w:rPr>
        <w:t xml:space="preserve"> </w:t>
      </w:r>
      <w:r w:rsidRPr="00CC0644">
        <w:rPr>
          <w:rFonts w:ascii="Times New Roman" w:hAnsi="Times New Roman" w:cs="Times New Roman"/>
          <w:sz w:val="28"/>
          <w:szCs w:val="28"/>
          <w:lang w:val="ro-RO"/>
        </w:rPr>
        <w:t>participarea, la propunerea ASAS, a dnei dr. biol. Silvia STRAJERU, director al Băncii de Gene Suceava, și dnei dr. med. vet. Andra-Sabina NECULAI-VĂLEANU, director adj. științific în cadrul SCDCB Dancu, Iași,</w:t>
      </w:r>
      <w:r w:rsidRPr="00CC0644">
        <w:rPr>
          <w:rFonts w:ascii="Times New Roman" w:hAnsi="Times New Roman" w:cs="Times New Roman"/>
          <w:b/>
          <w:sz w:val="28"/>
          <w:szCs w:val="28"/>
          <w:lang w:val="ro-RO"/>
        </w:rPr>
        <w:t xml:space="preserve"> </w:t>
      </w:r>
      <w:r w:rsidRPr="00CC0644">
        <w:rPr>
          <w:rFonts w:ascii="Times New Roman" w:hAnsi="Times New Roman" w:cs="Times New Roman"/>
          <w:sz w:val="28"/>
          <w:szCs w:val="28"/>
          <w:lang w:val="ro-RO"/>
        </w:rPr>
        <w:t>la</w:t>
      </w:r>
      <w:r w:rsidRPr="00CC0644">
        <w:rPr>
          <w:rFonts w:ascii="Times New Roman" w:hAnsi="Times New Roman" w:cs="Times New Roman"/>
          <w:b/>
          <w:sz w:val="28"/>
          <w:szCs w:val="28"/>
          <w:lang w:val="ro-RO"/>
        </w:rPr>
        <w:t xml:space="preserve"> </w:t>
      </w:r>
      <w:r w:rsidRPr="00CC0644">
        <w:rPr>
          <w:rFonts w:ascii="Times New Roman" w:eastAsia="Calibri" w:hAnsi="Times New Roman" w:cs="Times New Roman"/>
          <w:color w:val="000000"/>
          <w:sz w:val="28"/>
          <w:szCs w:val="28"/>
          <w:lang w:val="ro-RO"/>
        </w:rPr>
        <w:t>Conferința științifică internațională „</w:t>
      </w:r>
      <w:r w:rsidR="0003004A" w:rsidRPr="00CC0644">
        <w:rPr>
          <w:rFonts w:ascii="Times New Roman" w:eastAsia="Calibri" w:hAnsi="Times New Roman" w:cs="Times New Roman"/>
          <w:i/>
          <w:color w:val="000000"/>
          <w:sz w:val="28"/>
          <w:szCs w:val="28"/>
          <w:lang w:val="ro-RO"/>
        </w:rPr>
        <w:t>Biodiversity of agricultural plants and animals, their conservation and perspectives</w:t>
      </w:r>
      <w:r w:rsidRPr="00CC0644">
        <w:rPr>
          <w:rFonts w:ascii="Times New Roman" w:eastAsia="Calibri" w:hAnsi="Times New Roman" w:cs="Times New Roman"/>
          <w:color w:val="000000"/>
          <w:sz w:val="28"/>
          <w:szCs w:val="28"/>
          <w:lang w:val="ro-RO"/>
        </w:rPr>
        <w:t>” organizată de Academia Georgiană de Științe Agricole,</w:t>
      </w:r>
      <w:r w:rsidRPr="00CC0644">
        <w:rPr>
          <w:rFonts w:ascii="Times New Roman" w:hAnsi="Times New Roman" w:cs="Times New Roman"/>
          <w:sz w:val="28"/>
          <w:szCs w:val="28"/>
          <w:lang w:val="ro-RO"/>
        </w:rPr>
        <w:t xml:space="preserve"> în perioada </w:t>
      </w:r>
      <w:r w:rsidRPr="00CC0644">
        <w:rPr>
          <w:rFonts w:ascii="Times New Roman" w:eastAsia="Calibri" w:hAnsi="Times New Roman" w:cs="Times New Roman"/>
          <w:color w:val="000000"/>
          <w:sz w:val="28"/>
          <w:szCs w:val="28"/>
          <w:lang w:val="ro-RO"/>
        </w:rPr>
        <w:t xml:space="preserve">4-6 octombrie 2023, la Tbilisi, care a reunit oameni de știință și cercetători din țări precum Georgia, România, Franța, Ucraina, Letonia. Conferința a adus în prim plan importanța practicilor agricole durabile pentru conservarea biodiversității și a oferit o platformă pentru ca cercetătorii să prezinte cele mai recente inovații și strategii în domeniul cercetării agricole multidisciplinare pentru sisteme agroalimentare durabile și reziliente, care să răspundă provocărilor curente din agricultură. </w:t>
      </w:r>
    </w:p>
    <w:p w14:paraId="41AD66B2" w14:textId="77777777" w:rsidR="000B13F2" w:rsidRPr="00CC0644" w:rsidRDefault="000B13F2" w:rsidP="000B13F2">
      <w:pPr>
        <w:spacing w:after="0"/>
        <w:ind w:firstLine="709"/>
        <w:jc w:val="both"/>
        <w:rPr>
          <w:rFonts w:ascii="Times New Roman" w:hAnsi="Times New Roman" w:cs="Times New Roman"/>
          <w:b/>
          <w:i/>
          <w:sz w:val="28"/>
          <w:szCs w:val="28"/>
          <w:lang w:val="ro-RO"/>
        </w:rPr>
      </w:pPr>
      <w:r w:rsidRPr="00CC0644">
        <w:rPr>
          <w:rFonts w:ascii="Times New Roman" w:hAnsi="Times New Roman" w:cs="Times New Roman"/>
          <w:i/>
          <w:sz w:val="28"/>
          <w:szCs w:val="28"/>
          <w:lang w:val="ro-RO"/>
        </w:rPr>
        <w:t>Activitatea desfășurată în calitate de</w:t>
      </w:r>
      <w:r w:rsidRPr="00CC0644">
        <w:rPr>
          <w:rFonts w:ascii="Times New Roman" w:hAnsi="Times New Roman" w:cs="Times New Roman"/>
          <w:b/>
          <w:i/>
          <w:sz w:val="28"/>
          <w:szCs w:val="28"/>
          <w:lang w:val="ro-RO"/>
        </w:rPr>
        <w:t xml:space="preserve"> </w:t>
      </w:r>
      <w:r w:rsidRPr="00CC0644">
        <w:rPr>
          <w:rFonts w:ascii="Times New Roman" w:hAnsi="Times New Roman" w:cs="Times New Roman"/>
          <w:i/>
          <w:sz w:val="28"/>
          <w:szCs w:val="28"/>
          <w:lang w:val="ro-RO"/>
        </w:rPr>
        <w:t>membru al</w:t>
      </w:r>
      <w:r w:rsidRPr="00CC0644">
        <w:rPr>
          <w:rFonts w:ascii="Times New Roman" w:hAnsi="Times New Roman" w:cs="Times New Roman"/>
          <w:b/>
          <w:i/>
          <w:sz w:val="28"/>
          <w:szCs w:val="28"/>
          <w:lang w:val="ro-RO"/>
        </w:rPr>
        <w:t xml:space="preserve"> Uniunii Academiilor Europene pentru Științe Agricole, Alimentație și Natură (UEAA)</w:t>
      </w:r>
    </w:p>
    <w:p w14:paraId="34499687" w14:textId="77777777" w:rsidR="000B13F2" w:rsidRPr="00CC0644" w:rsidRDefault="000B13F2" w:rsidP="000B13F2">
      <w:pPr>
        <w:tabs>
          <w:tab w:val="left" w:pos="851"/>
        </w:tabs>
        <w:spacing w:after="0"/>
        <w:ind w:firstLine="709"/>
        <w:contextualSpacing/>
        <w:jc w:val="both"/>
        <w:rPr>
          <w:rFonts w:ascii="Times New Roman" w:eastAsia="Calibri" w:hAnsi="Times New Roman" w:cs="Times New Roman"/>
          <w:sz w:val="28"/>
          <w:szCs w:val="28"/>
          <w:lang w:val="ro-RO"/>
        </w:rPr>
      </w:pPr>
      <w:r w:rsidRPr="00CC0644">
        <w:rPr>
          <w:rFonts w:ascii="Times New Roman" w:eastAsia="Calibri" w:hAnsi="Times New Roman" w:cs="Times New Roman"/>
          <w:sz w:val="28"/>
          <w:szCs w:val="28"/>
          <w:lang w:val="ro-RO"/>
        </w:rPr>
        <w:tab/>
        <w:t>În calitatea sa de vicepreședinte al UEAA, vicepreședintele ASAS, prof. dr. Ioan Jelev, a participat, în data de 17 martie,16 iunie și 22 septembrie a.c., la lucrările Comitetului Director al UEAA. Ordinea de zi de la cele trei reuniuni a fost foarte încărcată, implicând, printre altele: o sesiune de exprimare a gratitudinii pentru membrii Consiliului Director UEAA (CD UEAA) care își încetează activitatea (acad. Michel Thibier și acad. Guram Aleksidze, membri de lungă durată ai CD UEAA și foști președinți), discurs de întâmpinare a noilor membri: Prof. Michel Jacques Duclos - director de cercetare al INRAE, Prof. Anush Balian, vicepreședinte al Academiei de Științe Agricole a Ucrainei, și Anatoli Giorgadze, academician al Academiei de Științe Agricole a Georgiei, prof. Vasile BOTNARI, nou membru cu statut de observator din partea Republicii Moldova; prezentarea celor mai bune rezumate științifice selectate în cadrul Concursului științific al UEAA și intervenții ale câștigătorilor; dezbateri privind promovarea unor astfel de concursuri în viitor. S-a decis înființarea unor grupuri de evaluare în sistem on-line a evoluțiilor PAC, după 2027 și discuțiilor privind Editarea genomică, a noii Strategii forestiere a UE, informare asupra evoluțiilor și abordărilor din timpul președinției suedeze la UE (Kerstin Niblaeus), discuții asupra apartenenței Republicii Moldova la CD UEAA, planificarea buletinelor informative UEAA și planificarea site-ului web UEAA.</w:t>
      </w:r>
    </w:p>
    <w:p w14:paraId="0620870C" w14:textId="77777777" w:rsidR="000B13F2" w:rsidRPr="00CC0644" w:rsidRDefault="000B13F2" w:rsidP="0003004A">
      <w:pPr>
        <w:spacing w:after="120"/>
        <w:ind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În cadrul reuniunii din</w:t>
      </w:r>
      <w:r w:rsidRPr="00CC0644">
        <w:rPr>
          <w:rFonts w:ascii="Times New Roman" w:hAnsi="Times New Roman" w:cs="Times New Roman"/>
          <w:strike/>
          <w:sz w:val="28"/>
          <w:szCs w:val="28"/>
          <w:lang w:val="ro-RO"/>
        </w:rPr>
        <w:t xml:space="preserve"> </w:t>
      </w:r>
      <w:r w:rsidRPr="00CC0644">
        <w:rPr>
          <w:rFonts w:ascii="Times New Roman" w:hAnsi="Times New Roman" w:cs="Times New Roman"/>
          <w:sz w:val="28"/>
          <w:szCs w:val="28"/>
          <w:lang w:val="ro-RO"/>
        </w:rPr>
        <w:t>22 septembrie 2023 a fost aprobată Minuta de la ședința precedentă (16 iunie 2023) și au avut loc discuții despre actualizarea bazei de date cu academiile membre, stadiul de derulare a competiției cu cele mai bune rezumate, stadiul derulării activității grupurilor de lucru (PAC, Strategia forestieră a UE, editarea genetică), planificarea viitoarelor buletine informative ale UEAA. De menționat că în luna octombrie 2024, va avea loc, la București, ședința Comitetului director, Adunarea generală UEAA și un simpozion științific asociat acesteia, ocazie cu care vor avea loc alegeri, iar conform statutului</w:t>
      </w:r>
      <w:r w:rsidRPr="00CC0644">
        <w:rPr>
          <w:sz w:val="28"/>
          <w:szCs w:val="28"/>
          <w:lang w:val="ro-RO"/>
        </w:rPr>
        <w:t xml:space="preserve"> </w:t>
      </w:r>
      <w:r w:rsidRPr="00CC0644">
        <w:rPr>
          <w:rFonts w:ascii="Times New Roman" w:hAnsi="Times New Roman" w:cs="Times New Roman"/>
          <w:sz w:val="28"/>
          <w:szCs w:val="28"/>
          <w:lang w:val="ro-RO"/>
        </w:rPr>
        <w:t>UEAA, ASAS ar urma să preia președinția UEAA pentru următorii 2 ani.</w:t>
      </w:r>
    </w:p>
    <w:p w14:paraId="28E98E35" w14:textId="77777777" w:rsidR="000B13F2" w:rsidRPr="00CC0644" w:rsidRDefault="000B13F2" w:rsidP="000B13F2">
      <w:pPr>
        <w:spacing w:after="0"/>
        <w:ind w:firstLine="709"/>
        <w:jc w:val="both"/>
        <w:rPr>
          <w:rFonts w:ascii="Times New Roman" w:hAnsi="Times New Roman" w:cs="Times New Roman"/>
          <w:b/>
          <w:i/>
          <w:sz w:val="28"/>
          <w:szCs w:val="28"/>
          <w:lang w:val="ro-RO"/>
        </w:rPr>
      </w:pPr>
      <w:r w:rsidRPr="00CC0644">
        <w:rPr>
          <w:rFonts w:ascii="Times New Roman" w:hAnsi="Times New Roman" w:cs="Times New Roman"/>
          <w:b/>
          <w:i/>
          <w:sz w:val="28"/>
          <w:szCs w:val="28"/>
          <w:lang w:val="ro-RO"/>
        </w:rPr>
        <w:t>Personalul din cadrul Serviciului și-a adus aportul și la următoarele acțiuni:</w:t>
      </w:r>
    </w:p>
    <w:p w14:paraId="23015F99" w14:textId="77777777" w:rsidR="000B13F2" w:rsidRPr="00CC0644" w:rsidRDefault="000B13F2" w:rsidP="0003004A">
      <w:pPr>
        <w:numPr>
          <w:ilvl w:val="0"/>
          <w:numId w:val="19"/>
        </w:numPr>
        <w:tabs>
          <w:tab w:val="left" w:pos="993"/>
        </w:tabs>
        <w:spacing w:after="0"/>
        <w:ind w:left="0" w:firstLine="709"/>
        <w:contextualSpacing/>
        <w:jc w:val="both"/>
        <w:rPr>
          <w:rFonts w:ascii="Times New Roman" w:eastAsia="Calibri" w:hAnsi="Times New Roman" w:cs="Times New Roman"/>
          <w:sz w:val="28"/>
          <w:szCs w:val="28"/>
          <w:lang w:val="ro-RO"/>
        </w:rPr>
      </w:pPr>
      <w:r w:rsidRPr="00CC0644">
        <w:rPr>
          <w:rFonts w:ascii="Times New Roman" w:hAnsi="Times New Roman" w:cs="Times New Roman"/>
          <w:sz w:val="28"/>
          <w:szCs w:val="28"/>
          <w:lang w:val="ro-RO"/>
        </w:rPr>
        <w:t xml:space="preserve">elaborarea și transmiterea unei scrisori de felicitare adresată noii ambasadoare a Statelor Unite ale Americii la București, Excelența Sa Doamna Kathleen Kavalec, din partea Prezidiului ASAS. Doamna Kavalec este prima femeie care deține această funcție în România și este o bună cunoscătoare a problematicii românești, dat fiind faptul că în perioada 2005-2008 a fost ofițer pentru afaceri culturale în România. Cu acest prilej, </w:t>
      </w:r>
      <w:r w:rsidRPr="00CC0644">
        <w:rPr>
          <w:rFonts w:ascii="Times New Roman" w:eastAsia="Calibri" w:hAnsi="Times New Roman" w:cs="Times New Roman"/>
          <w:sz w:val="28"/>
          <w:szCs w:val="28"/>
          <w:lang w:val="ro-RO"/>
        </w:rPr>
        <w:t>s-a adresat o invitație Doamnei Ambasador de a vizita ASAS, precum și oricare din cele 60 de institute și stațiuni de cercetare agricolă din țară, aflate în subordinea/coordonarea sa (14 martie a.c.).</w:t>
      </w:r>
    </w:p>
    <w:p w14:paraId="06BD29FB" w14:textId="77777777" w:rsidR="000B13F2" w:rsidRPr="00CC0644" w:rsidRDefault="000B13F2" w:rsidP="0003004A">
      <w:pPr>
        <w:numPr>
          <w:ilvl w:val="0"/>
          <w:numId w:val="19"/>
        </w:numPr>
        <w:tabs>
          <w:tab w:val="left" w:pos="993"/>
        </w:tabs>
        <w:spacing w:after="0"/>
        <w:ind w:left="0" w:firstLine="709"/>
        <w:contextualSpacing/>
        <w:jc w:val="both"/>
        <w:rPr>
          <w:rFonts w:ascii="Times New Roman" w:eastAsia="Calibri" w:hAnsi="Times New Roman" w:cs="Times New Roman"/>
          <w:sz w:val="28"/>
          <w:szCs w:val="28"/>
          <w:lang w:val="ro-RO"/>
        </w:rPr>
      </w:pPr>
      <w:r w:rsidRPr="00CC0644">
        <w:rPr>
          <w:rFonts w:ascii="Times New Roman" w:eastAsia="Calibri" w:hAnsi="Times New Roman" w:cs="Times New Roman"/>
          <w:sz w:val="28"/>
          <w:szCs w:val="28"/>
          <w:lang w:val="ro-RO"/>
        </w:rPr>
        <w:t>sub coordonarea vicepreședintelui ASAS, prof. Ioan JELEV, Serviciul de relații internaționale al ASAS a analizat solicitarea MADR de desemnare a reprezentanților ASAS în cadrul grupului de lucru România-Azerbaidjan ce urmează a fi constituit în baza Acordului semnat la Baku, la 18 aprilie 2011. Reprezentanții au fost nominalizați pe baza propunerilor făcute de Secțiile Științifice ASAS (14 martie a.c.).</w:t>
      </w:r>
    </w:p>
    <w:p w14:paraId="22003AE8" w14:textId="2465994F" w:rsidR="000B13F2" w:rsidRPr="00CC0644" w:rsidRDefault="000B13F2" w:rsidP="0003004A">
      <w:pPr>
        <w:numPr>
          <w:ilvl w:val="0"/>
          <w:numId w:val="19"/>
        </w:numPr>
        <w:tabs>
          <w:tab w:val="left" w:pos="993"/>
        </w:tabs>
        <w:spacing w:after="0"/>
        <w:ind w:left="0" w:firstLine="709"/>
        <w:contextualSpacing/>
        <w:jc w:val="both"/>
        <w:rPr>
          <w:rFonts w:ascii="Times New Roman" w:eastAsia="Calibri" w:hAnsi="Times New Roman" w:cs="Times New Roman"/>
          <w:sz w:val="28"/>
          <w:szCs w:val="28"/>
          <w:lang w:val="ro-RO"/>
        </w:rPr>
      </w:pPr>
      <w:r w:rsidRPr="00CC0644">
        <w:rPr>
          <w:rFonts w:ascii="Times New Roman" w:eastAsia="Calibri" w:hAnsi="Times New Roman" w:cs="Times New Roman"/>
          <w:sz w:val="28"/>
          <w:szCs w:val="28"/>
          <w:lang w:val="ro-RO"/>
        </w:rPr>
        <w:t xml:space="preserve">la solicitarea directorului general Olivia Toderean - Departamentul de Afaceri Globale din cadrul MAE, făcută pe baza notei prin care au fost înaintate părții române contrapropunerile la proiectul </w:t>
      </w:r>
      <w:r w:rsidRPr="00CC0644">
        <w:rPr>
          <w:rFonts w:ascii="Times New Roman" w:eastAsia="Calibri" w:hAnsi="Times New Roman" w:cs="Times New Roman"/>
          <w:i/>
          <w:iCs/>
          <w:sz w:val="28"/>
          <w:szCs w:val="28"/>
          <w:lang w:val="ro-RO"/>
        </w:rPr>
        <w:t>Memorandumului de Înțelegere</w:t>
      </w:r>
      <w:r w:rsidRPr="00CC0644">
        <w:rPr>
          <w:rFonts w:ascii="Times New Roman" w:eastAsia="Calibri" w:hAnsi="Times New Roman" w:cs="Times New Roman"/>
          <w:sz w:val="28"/>
          <w:szCs w:val="28"/>
          <w:lang w:val="ro-RO"/>
        </w:rPr>
        <w:t xml:space="preserve"> dintre Academia de Științe Agricole și Silvice din București și Institutul Național de Tehnologie Agricolă și Zootehnie (INTA) din Buenos Aires, a fost definitivat conținutul acestuia sub coordonarea vicepreședintelui Ioan JELEV (29 martie a.c.).</w:t>
      </w:r>
    </w:p>
    <w:p w14:paraId="7DE09D03" w14:textId="044DDE10" w:rsidR="000B13F2" w:rsidRPr="00CC0644" w:rsidRDefault="000B13F2" w:rsidP="0003004A">
      <w:pPr>
        <w:numPr>
          <w:ilvl w:val="0"/>
          <w:numId w:val="19"/>
        </w:numPr>
        <w:tabs>
          <w:tab w:val="left" w:pos="993"/>
        </w:tabs>
        <w:spacing w:after="0"/>
        <w:ind w:left="0" w:firstLine="709"/>
        <w:contextualSpacing/>
        <w:jc w:val="both"/>
        <w:rPr>
          <w:rFonts w:ascii="Times New Roman" w:eastAsia="Calibri" w:hAnsi="Times New Roman" w:cs="Times New Roman"/>
          <w:sz w:val="28"/>
          <w:szCs w:val="28"/>
          <w:lang w:val="ro-RO"/>
        </w:rPr>
      </w:pPr>
      <w:r w:rsidRPr="00CC0644">
        <w:rPr>
          <w:rFonts w:ascii="Times New Roman" w:eastAsia="Calibri" w:hAnsi="Times New Roman" w:cs="Times New Roman"/>
          <w:sz w:val="28"/>
          <w:szCs w:val="28"/>
          <w:lang w:val="ro-RO"/>
        </w:rPr>
        <w:t xml:space="preserve">în cursul zilei de 4 aprilie a.c., sub coordonarea președintelui ASAS, Prof. univ. emerit Valeriu Tabără și a vicepreședintelui Ioan Jelev, au fost </w:t>
      </w:r>
      <w:r w:rsidR="0003004A" w:rsidRPr="00CC0644">
        <w:rPr>
          <w:rFonts w:ascii="Times New Roman" w:eastAsia="Calibri" w:hAnsi="Times New Roman" w:cs="Times New Roman"/>
          <w:sz w:val="28"/>
          <w:szCs w:val="28"/>
          <w:lang w:val="ro-RO"/>
        </w:rPr>
        <w:t>selectate</w:t>
      </w:r>
      <w:r w:rsidRPr="00CC0644">
        <w:rPr>
          <w:rFonts w:ascii="Times New Roman" w:eastAsia="Calibri" w:hAnsi="Times New Roman" w:cs="Times New Roman"/>
          <w:sz w:val="28"/>
          <w:szCs w:val="28"/>
          <w:lang w:val="ro-RO"/>
        </w:rPr>
        <w:t xml:space="preserve"> mai multe domenii de colaborare dintre ASAS și EMBRAPA, Agenția de Coordonare a Cercetării Agricole din Brazilia, domenii care urmează să fie incluse într-un acord de colaborare promovat cu sprijinul MAE. Printre domeniile avute în vedere, menționăm: perfecționarea culturilor de soia, porumb, cartof dulce, orez; gestionarea și conservarea resurselor naturale; problematica solului și evaluarea resurselor de sol; producere de biocombustibili; bioeconomia și economia circulară; domeniul aviculturii; domeniul geneticii și fiziologia plantelor (biotehnologii); sistemul agro-silvic; gestionarea durabilă a patrimoniului silvic. Alte domenii potențiale de colaborare ar putea fi: piscicultura și acvacultura; gestiunea resurselor de apă, prelucrarea și depozitarea materiilor prime agro-alimentare, gestionarea și conservarea biodiversității (4 aprilie a.c.).</w:t>
      </w:r>
    </w:p>
    <w:p w14:paraId="2CF467EA" w14:textId="77777777" w:rsidR="000B13F2" w:rsidRPr="00CC0644" w:rsidRDefault="000B13F2" w:rsidP="0003004A">
      <w:pPr>
        <w:numPr>
          <w:ilvl w:val="0"/>
          <w:numId w:val="19"/>
        </w:numPr>
        <w:tabs>
          <w:tab w:val="left" w:pos="993"/>
        </w:tabs>
        <w:spacing w:after="0"/>
        <w:ind w:left="0" w:firstLine="709"/>
        <w:contextualSpacing/>
        <w:jc w:val="both"/>
        <w:rPr>
          <w:rFonts w:ascii="Times New Roman" w:eastAsia="Calibri" w:hAnsi="Times New Roman" w:cs="Times New Roman"/>
          <w:sz w:val="28"/>
          <w:szCs w:val="28"/>
          <w:lang w:val="ro-RO"/>
        </w:rPr>
      </w:pPr>
      <w:r w:rsidRPr="00CC0644">
        <w:rPr>
          <w:rFonts w:ascii="Times New Roman" w:hAnsi="Times New Roman" w:cs="Times New Roman"/>
          <w:sz w:val="28"/>
          <w:szCs w:val="28"/>
          <w:lang w:val="ro-RO"/>
        </w:rPr>
        <w:t xml:space="preserve">în data de 26 iulie 2023, vicepreședintele ASAS, prof. univ. Ioan JELEV, s-a întâlnit în Sala Prezidiului ASAS, cu directorul general al Confederației Europene a Industriei de Prelucrare a Lemnului (European Timber Industries Confederation - ETIC), directorul general Patrizio ANTONICOLI. Cu această ocazie, au fost discutate aspecte legate de proiectul preconizatului </w:t>
      </w:r>
      <w:r w:rsidRPr="00CC0644">
        <w:rPr>
          <w:rFonts w:ascii="Times New Roman" w:hAnsi="Times New Roman" w:cs="Times New Roman"/>
          <w:i/>
          <w:iCs/>
          <w:sz w:val="28"/>
          <w:szCs w:val="28"/>
          <w:lang w:val="ro-RO"/>
        </w:rPr>
        <w:t>Memorandum de colaborare</w:t>
      </w:r>
      <w:r w:rsidRPr="00CC0644">
        <w:rPr>
          <w:rFonts w:ascii="Times New Roman" w:hAnsi="Times New Roman" w:cs="Times New Roman"/>
          <w:sz w:val="28"/>
          <w:szCs w:val="28"/>
          <w:lang w:val="ro-RO"/>
        </w:rPr>
        <w:t xml:space="preserve"> și s-au identificat posibile obiective viitoare de interes comun. În viziunea ETIC, România, membru important al Confederației Europene, ar trebui să preia rolul de lider regional care să contribuie la extinderea și creșterea numărului de membri ETIC.</w:t>
      </w:r>
      <w:r w:rsidRPr="00CC0644">
        <w:rPr>
          <w:rFonts w:ascii="Times New Roman" w:hAnsi="Times New Roman" w:cs="Times New Roman"/>
          <w:color w:val="FF0000"/>
          <w:sz w:val="28"/>
          <w:szCs w:val="28"/>
          <w:lang w:val="ro-RO"/>
        </w:rPr>
        <w:t xml:space="preserve"> </w:t>
      </w:r>
      <w:r w:rsidRPr="00CC0644">
        <w:rPr>
          <w:rFonts w:ascii="Times New Roman" w:hAnsi="Times New Roman" w:cs="Times New Roman"/>
          <w:sz w:val="28"/>
          <w:szCs w:val="28"/>
          <w:lang w:val="ro-RO"/>
        </w:rPr>
        <w:t>O altă întâlnire a președintelui ASAS, prof univ. Valeriu TABĂRĂ și vicepreședintelui prof. Ioan JELEV cu dr. Patrizio ANTONICOLI, Director executiv al ETIC, a avut loc în data de 19 septembrie 2023, ocazie cu care a fost semnat un memorandum de înțelegere între ASAS și ETIC.</w:t>
      </w:r>
    </w:p>
    <w:p w14:paraId="37433E2C" w14:textId="77777777" w:rsidR="000B13F2" w:rsidRPr="00CC0644" w:rsidRDefault="000B13F2" w:rsidP="0003004A">
      <w:pPr>
        <w:numPr>
          <w:ilvl w:val="0"/>
          <w:numId w:val="19"/>
        </w:numPr>
        <w:tabs>
          <w:tab w:val="left" w:pos="993"/>
        </w:tabs>
        <w:spacing w:after="0"/>
        <w:ind w:left="0" w:firstLine="709"/>
        <w:contextualSpacing/>
        <w:jc w:val="both"/>
        <w:rPr>
          <w:rFonts w:ascii="Times New Roman" w:eastAsia="Calibri" w:hAnsi="Times New Roman" w:cs="Times New Roman"/>
          <w:sz w:val="28"/>
          <w:szCs w:val="28"/>
          <w:lang w:val="ro-RO"/>
        </w:rPr>
      </w:pPr>
      <w:r w:rsidRPr="00CC0644">
        <w:rPr>
          <w:rFonts w:ascii="Times New Roman" w:eastAsia="Calibri" w:hAnsi="Times New Roman" w:cs="Times New Roman"/>
          <w:sz w:val="28"/>
          <w:szCs w:val="28"/>
          <w:lang w:val="ro-RO"/>
        </w:rPr>
        <w:t xml:space="preserve">au fost centralizate și transmise la MADR propuneri de teme de interes pentru a fi discutate de către reprezentanții MADR la lucrările </w:t>
      </w:r>
      <w:r w:rsidRPr="00CC0644">
        <w:rPr>
          <w:rFonts w:ascii="Times New Roman" w:eastAsia="Calibri" w:hAnsi="Times New Roman" w:cs="Times New Roman"/>
          <w:i/>
          <w:sz w:val="28"/>
          <w:szCs w:val="28"/>
          <w:lang w:val="ro-RO"/>
        </w:rPr>
        <w:t>celei de a X-a sesiuni a Comisiei Mixte Guvernamentale România - Bavaria</w:t>
      </w:r>
      <w:r w:rsidRPr="00CC0644">
        <w:rPr>
          <w:rFonts w:ascii="Times New Roman" w:eastAsia="Calibri" w:hAnsi="Times New Roman" w:cs="Times New Roman"/>
          <w:sz w:val="28"/>
          <w:szCs w:val="28"/>
          <w:lang w:val="ro-RO"/>
        </w:rPr>
        <w:t xml:space="preserve">, care s-au desfășurat la Bamberg, 15-16 sept. a.c. </w:t>
      </w:r>
    </w:p>
    <w:p w14:paraId="1B1073CE" w14:textId="68B7362D" w:rsidR="000B13F2" w:rsidRPr="00CC0644" w:rsidRDefault="000B13F2" w:rsidP="0003004A">
      <w:pPr>
        <w:numPr>
          <w:ilvl w:val="0"/>
          <w:numId w:val="19"/>
        </w:numPr>
        <w:tabs>
          <w:tab w:val="left" w:pos="993"/>
        </w:tabs>
        <w:spacing w:after="0"/>
        <w:ind w:left="0" w:firstLine="709"/>
        <w:contextualSpacing/>
        <w:jc w:val="both"/>
        <w:rPr>
          <w:rFonts w:ascii="Times New Roman" w:eastAsia="Calibri" w:hAnsi="Times New Roman" w:cs="Times New Roman"/>
          <w:sz w:val="28"/>
          <w:szCs w:val="28"/>
          <w:lang w:val="ro-RO"/>
        </w:rPr>
      </w:pPr>
      <w:r w:rsidRPr="00CC0644">
        <w:rPr>
          <w:rFonts w:ascii="Times New Roman" w:hAnsi="Times New Roman" w:cs="Times New Roman"/>
          <w:sz w:val="28"/>
          <w:szCs w:val="28"/>
          <w:lang w:val="ro-RO"/>
        </w:rPr>
        <w:t>participarea la MADR, în data de 12 septembrie 2023, a președintelui ASAS, prof. univ. emerit Valeriu TABĂRĂ, vicepreședinții prof. Ioan JELEV și dr. Aurel-Florentin BADIU, la o întâlnire de evaluare a procesului de aderare a României la OCDE în domeniul agriculturii, în cadrul unei prime misiuni a reprezentanților Organizației. Misiunea s-a derulat în perioada 12-15 septembrie 2023. Printre obiectivele urmărite de misiune menționăm: prezentarea autorităților responsabile de activitatea de aderare la OCDE în agricultură pentru a coordona activitatea de aderare cu autoritățile române; prezentarea procesului de evaluare a OCDE părților interesate din România și schimb de opinii cu aceștia despre politica în domeniu și provocările la nivel național; identificarea priorităților și colectarea informațiilor despre orientările politice actuale și viitoare etc. ASAS a participat la sesiunile pe tema: ”Sistemul de Cunoaștere și Inovare Agricolă” și ”Adoptarea inovării”.</w:t>
      </w:r>
    </w:p>
    <w:p w14:paraId="613770C3" w14:textId="21A43CA4" w:rsidR="000B13F2" w:rsidRPr="00CC0644" w:rsidRDefault="000B13F2" w:rsidP="0003004A">
      <w:pPr>
        <w:numPr>
          <w:ilvl w:val="0"/>
          <w:numId w:val="19"/>
        </w:numPr>
        <w:tabs>
          <w:tab w:val="left" w:pos="993"/>
        </w:tabs>
        <w:spacing w:after="0"/>
        <w:ind w:left="0" w:firstLine="709"/>
        <w:contextualSpacing/>
        <w:jc w:val="both"/>
        <w:rPr>
          <w:rFonts w:ascii="Times New Roman" w:eastAsia="Calibri" w:hAnsi="Times New Roman" w:cs="Times New Roman"/>
          <w:sz w:val="28"/>
          <w:szCs w:val="28"/>
          <w:lang w:val="ro-RO"/>
        </w:rPr>
      </w:pPr>
      <w:r w:rsidRPr="00CC0644">
        <w:rPr>
          <w:rFonts w:ascii="Times New Roman" w:hAnsi="Times New Roman" w:cs="Times New Roman"/>
          <w:sz w:val="28"/>
          <w:szCs w:val="28"/>
          <w:lang w:val="ro-RO"/>
        </w:rPr>
        <w:t>în data de 13 septembrie 2023, a avut loc, la ASAS, Conferința expertului departamentului pentru Agricultură al SUA (USDA), dl. Tibor HORVATH, intitulată “</w:t>
      </w:r>
      <w:r w:rsidRPr="00CC0644">
        <w:rPr>
          <w:rFonts w:ascii="Times New Roman" w:hAnsi="Times New Roman" w:cs="Times New Roman"/>
          <w:i/>
          <w:sz w:val="28"/>
          <w:szCs w:val="28"/>
          <w:lang w:val="ro-RO"/>
        </w:rPr>
        <w:t>Strategia USDA-NRCS pentru a sprijini fermierii să reducă emisiile de gaze cu efect de seră și să se adapteze la schimbările climatice</w:t>
      </w:r>
      <w:r w:rsidRPr="00CC0644">
        <w:rPr>
          <w:rFonts w:ascii="Times New Roman" w:hAnsi="Times New Roman" w:cs="Times New Roman"/>
          <w:sz w:val="28"/>
          <w:szCs w:val="28"/>
          <w:lang w:val="ro-RO"/>
        </w:rPr>
        <w:t>”. Conferința a fost organizată cu sprijinul Ambasadei Americane în România, în sistem ZOOM, și s-a bucurat de un număr important de participanți.</w:t>
      </w:r>
    </w:p>
    <w:p w14:paraId="26EDDB42" w14:textId="77777777" w:rsidR="000B13F2" w:rsidRPr="00CC0644" w:rsidRDefault="000B13F2" w:rsidP="0003004A">
      <w:pPr>
        <w:numPr>
          <w:ilvl w:val="0"/>
          <w:numId w:val="19"/>
        </w:numPr>
        <w:tabs>
          <w:tab w:val="left" w:pos="993"/>
        </w:tabs>
        <w:spacing w:after="0"/>
        <w:ind w:left="0" w:firstLine="709"/>
        <w:contextualSpacing/>
        <w:jc w:val="both"/>
        <w:rPr>
          <w:rFonts w:ascii="Times New Roman" w:eastAsia="Calibri" w:hAnsi="Times New Roman" w:cs="Times New Roman"/>
          <w:sz w:val="28"/>
          <w:szCs w:val="28"/>
          <w:lang w:val="ro-RO"/>
        </w:rPr>
      </w:pPr>
      <w:r w:rsidRPr="00CC0644">
        <w:rPr>
          <w:rFonts w:ascii="Times New Roman" w:eastAsia="Calibri" w:hAnsi="Times New Roman" w:cs="Times New Roman"/>
          <w:bCs/>
          <w:sz w:val="28"/>
          <w:szCs w:val="28"/>
          <w:lang w:val="ro-RO"/>
        </w:rPr>
        <w:t>activități derulate la nivelul Serviciului de relații internaționale pentru identificare de proiecte de interes care să facă obiectul colaborării bilaterale dintre unitățile de cercetare ale ASAS și Centrul Național de Cercetare din Egipt (Etapa a II-a) și dintre ASAS și Academia de Științe a Albaniei (18 sept. 2023).</w:t>
      </w:r>
    </w:p>
    <w:p w14:paraId="5F4689A0" w14:textId="34B72DBB" w:rsidR="000B13F2" w:rsidRPr="00CC0644" w:rsidRDefault="000B13F2" w:rsidP="0003004A">
      <w:pPr>
        <w:numPr>
          <w:ilvl w:val="0"/>
          <w:numId w:val="19"/>
        </w:numPr>
        <w:tabs>
          <w:tab w:val="left" w:pos="993"/>
        </w:tabs>
        <w:spacing w:after="0"/>
        <w:ind w:left="0" w:firstLine="709"/>
        <w:contextualSpacing/>
        <w:jc w:val="both"/>
        <w:rPr>
          <w:rFonts w:ascii="Times New Roman" w:eastAsia="Calibri" w:hAnsi="Times New Roman" w:cs="Times New Roman"/>
          <w:sz w:val="28"/>
          <w:szCs w:val="28"/>
          <w:lang w:val="ro-RO"/>
        </w:rPr>
      </w:pPr>
      <w:r w:rsidRPr="00CC0644">
        <w:rPr>
          <w:rFonts w:ascii="Times New Roman" w:hAnsi="Times New Roman" w:cs="Times New Roman"/>
          <w:sz w:val="28"/>
          <w:szCs w:val="28"/>
          <w:lang w:val="ro-RO"/>
        </w:rPr>
        <w:t>întâlnirea președintelui ASAS, prof. univ. emerit Valeriu TABĂRĂ, cu domnul Bruno Vincente, reprezentantul companiei IACIT, din Brazilia (10 octombrie 2023). În cadrul acestei întâlniri au mai fost prezenți atât vicepreședinții ASAS, prof. univ. Ioan Jelev, prof. univ. Dumitru Militaru, cât și doamna Beatrice TROCINESCU, Asistentul Sectorului de Promovare Comercială al Ambasadei Braziliei la București. În cadrul întrevederii s-a făcut referire la relația de colaborare dintre cele două țări și au fost prezentate/identificate teme de interes in domeniul cercetării și dezvoltării agricole, cu precădere în domeniul agrometeorologiei, îmbunătățirii prognozelor meteo prin promovarea unor sisteme integrate de radare meteorologice performante etc. Participanții și-au exprimat dorința de a consolida aceste legături și au apreciat întâlnirea ca fiind un pas important în dezvoltarea relațiilor bilaterale dintre cele două țări.</w:t>
      </w:r>
    </w:p>
    <w:p w14:paraId="301ABB82" w14:textId="77777777" w:rsidR="000B13F2" w:rsidRPr="00CC0644" w:rsidRDefault="000B13F2" w:rsidP="000B13F2">
      <w:pPr>
        <w:tabs>
          <w:tab w:val="left" w:pos="851"/>
        </w:tabs>
        <w:spacing w:after="0"/>
        <w:ind w:firstLine="709"/>
        <w:contextualSpacing/>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b/>
        <w:t>Activitățile de cooperare internațională ale unităților de c-d-i din rețeaua ASAS s-au desfășurat potrivit acordurilor menționate, precum și în afara acestora, prin participarea directă sau în consorții de proiecte, finanțate prin Programele Cadru ale Comisiei Europene, precum și prin diverse alte programe internaționale.</w:t>
      </w:r>
    </w:p>
    <w:p w14:paraId="0C9831C9" w14:textId="77777777" w:rsidR="000B13F2" w:rsidRPr="00CC0644" w:rsidRDefault="000B13F2" w:rsidP="000B13F2">
      <w:pPr>
        <w:tabs>
          <w:tab w:val="left" w:pos="851"/>
        </w:tabs>
        <w:spacing w:after="0"/>
        <w:ind w:firstLine="709"/>
        <w:contextualSpacing/>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b/>
        <w:t xml:space="preserve">În calitate de partener al Asociației non-profit </w:t>
      </w:r>
      <w:r w:rsidRPr="00CC0644">
        <w:rPr>
          <w:rFonts w:ascii="Times New Roman" w:hAnsi="Times New Roman" w:cs="Times New Roman"/>
          <w:i/>
          <w:sz w:val="28"/>
          <w:szCs w:val="28"/>
          <w:lang w:val="ro-RO"/>
        </w:rPr>
        <w:t xml:space="preserve">„Institutul de Cercetări pentru Peisajul Agricol European”, </w:t>
      </w:r>
      <w:r w:rsidRPr="00CC0644">
        <w:rPr>
          <w:rFonts w:ascii="Times New Roman" w:hAnsi="Times New Roman" w:cs="Times New Roman"/>
          <w:sz w:val="28"/>
          <w:szCs w:val="28"/>
          <w:lang w:val="ro-RO"/>
        </w:rPr>
        <w:t xml:space="preserve">au fost diseminate electronic în rețea informațiile cu privire la acțiunile/evenimentele organizate de aceasta. De remarcat publicarea articolului </w:t>
      </w:r>
      <w:r w:rsidRPr="00CC0644">
        <w:rPr>
          <w:rFonts w:ascii="Times New Roman" w:hAnsi="Times New Roman" w:cs="Times New Roman"/>
          <w:i/>
          <w:sz w:val="28"/>
          <w:szCs w:val="28"/>
          <w:lang w:val="ro-RO"/>
        </w:rPr>
        <w:t>Country Perspectives on Hay-Making Landscapes as Part of the European Agricultural Heritage</w:t>
      </w:r>
      <w:r w:rsidRPr="00CC0644">
        <w:rPr>
          <w:rFonts w:ascii="Times New Roman" w:hAnsi="Times New Roman" w:cs="Times New Roman"/>
          <w:sz w:val="28"/>
          <w:szCs w:val="28"/>
          <w:lang w:val="ro-RO"/>
        </w:rPr>
        <w:t xml:space="preserve"> în jurnalul internațional Land / Special Issue: The Dynamics of Biodiversity and Landscape Ecology: Patterns, Processes, and Planning, la care și-au adus contribuția Prof. Teodor Marușca și Prof. Dragomir Neculai.</w:t>
      </w:r>
    </w:p>
    <w:p w14:paraId="26349DE7" w14:textId="3A4CCB8A" w:rsidR="000B13F2" w:rsidRPr="00CC0644" w:rsidRDefault="000B13F2" w:rsidP="0003004A">
      <w:pPr>
        <w:tabs>
          <w:tab w:val="left" w:pos="851"/>
        </w:tabs>
        <w:spacing w:after="120"/>
        <w:ind w:firstLine="709"/>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b/>
        <w:t>Până în prezent (21.11.2023), au fost întocmite documente de deplasare în străinătate pentru un număr de 108 cercetători din rețeaua ASAS și 8 din aparatul central, din care 26 au participat la lucrările curente din cadrul proiectelor de cooperare internațională și colaborare bilaterală, 74 la congrese, conferințe, seminarii, expoziții, concursuri și 16 la cursuri de specializare, perfecționare, documentare.</w:t>
      </w:r>
    </w:p>
    <w:p w14:paraId="4B9A6675" w14:textId="77777777" w:rsidR="000B13F2" w:rsidRPr="00CC0644" w:rsidRDefault="000B13F2" w:rsidP="000B13F2">
      <w:pPr>
        <w:tabs>
          <w:tab w:val="left" w:pos="851"/>
        </w:tabs>
        <w:spacing w:after="0"/>
        <w:ind w:firstLine="709"/>
        <w:contextualSpacing/>
        <w:jc w:val="both"/>
        <w:rPr>
          <w:rFonts w:ascii="Times New Roman" w:hAnsi="Times New Roman" w:cs="Times New Roman"/>
          <w:b/>
          <w:i/>
          <w:sz w:val="28"/>
          <w:szCs w:val="28"/>
          <w:lang w:val="ro-RO"/>
        </w:rPr>
      </w:pPr>
      <w:r w:rsidRPr="00CC0644">
        <w:rPr>
          <w:rFonts w:ascii="Times New Roman" w:hAnsi="Times New Roman" w:cs="Times New Roman"/>
          <w:i/>
          <w:color w:val="7030A0"/>
          <w:sz w:val="28"/>
          <w:szCs w:val="28"/>
          <w:lang w:val="ro-RO"/>
        </w:rPr>
        <w:tab/>
      </w:r>
      <w:r w:rsidRPr="00CC0644">
        <w:rPr>
          <w:rFonts w:ascii="Times New Roman" w:hAnsi="Times New Roman" w:cs="Times New Roman"/>
          <w:i/>
          <w:sz w:val="28"/>
          <w:szCs w:val="28"/>
          <w:lang w:val="ro-RO"/>
        </w:rPr>
        <w:t>Activitatea de</w:t>
      </w:r>
      <w:r w:rsidRPr="00CC0644">
        <w:rPr>
          <w:rFonts w:ascii="Times New Roman" w:hAnsi="Times New Roman" w:cs="Times New Roman"/>
          <w:b/>
          <w:i/>
          <w:sz w:val="28"/>
          <w:szCs w:val="28"/>
          <w:lang w:val="ro-RO"/>
        </w:rPr>
        <w:t xml:space="preserve"> Informare Publică și Relații cu Presa</w:t>
      </w:r>
    </w:p>
    <w:p w14:paraId="7D59718A" w14:textId="77777777" w:rsidR="000B13F2" w:rsidRPr="00CC0644" w:rsidRDefault="000B13F2" w:rsidP="000B13F2">
      <w:pPr>
        <w:tabs>
          <w:tab w:val="left" w:pos="851"/>
        </w:tabs>
        <w:spacing w:after="0"/>
        <w:ind w:firstLine="709"/>
        <w:contextualSpacing/>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b/>
        <w:t>Președintele ASAS, Prof. univ. emerit Valeriu Tabără, a acordat numeroase interviuri, în special diferitelor posturi de radio și televiziune.</w:t>
      </w:r>
    </w:p>
    <w:p w14:paraId="6B65AF92" w14:textId="77777777" w:rsidR="000B13F2" w:rsidRPr="00CC0644" w:rsidRDefault="000B13F2" w:rsidP="000B13F2">
      <w:pPr>
        <w:tabs>
          <w:tab w:val="left" w:pos="851"/>
        </w:tabs>
        <w:spacing w:after="0"/>
        <w:ind w:firstLine="709"/>
        <w:contextualSpacing/>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b/>
        <w:t>Dintre aceste interviuri, au fost larg apreciate cele de la posturile B1TV, Antena 3 si Realitatea TV, în cadrul emisiunilor au fost tratate aspecte privind problemele cu care se confruntă agricultura și cercetarea științifică în prezent, starea vegetației, perspectivele agriculturii ale anului 2023, siguranța alimentară etc.</w:t>
      </w:r>
    </w:p>
    <w:p w14:paraId="370D585E" w14:textId="77777777" w:rsidR="000B13F2" w:rsidRPr="00CC0644" w:rsidRDefault="000B13F2" w:rsidP="000B13F2">
      <w:pPr>
        <w:tabs>
          <w:tab w:val="left" w:pos="851"/>
        </w:tabs>
        <w:spacing w:after="0"/>
        <w:ind w:firstLine="709"/>
        <w:contextualSpacing/>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b/>
        <w:t xml:space="preserve">De asemenea, Președintele ASAS, Prof. univ. emerit Valeriu Tabără, a acordat un interviu postului Speranța TV, tratând aspecte privind perspectiva producției agro-alimentare în contextul războiului din Ucraina, precum și un interviu postului Prima News relativ la siguranța și securitatea națională, în raport cu producția agro-alimentară </w:t>
      </w:r>
    </w:p>
    <w:p w14:paraId="1603F062" w14:textId="77777777" w:rsidR="000B13F2" w:rsidRPr="00CC0644" w:rsidRDefault="000B13F2" w:rsidP="000B13F2">
      <w:pPr>
        <w:tabs>
          <w:tab w:val="left" w:pos="851"/>
        </w:tabs>
        <w:spacing w:after="0"/>
        <w:ind w:firstLine="709"/>
        <w:contextualSpacing/>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În cadrul unui interviu acordat postului România TV a insistat asupra problemelor curente din agricultură cu care se confruntă fermierii.</w:t>
      </w:r>
    </w:p>
    <w:p w14:paraId="30299819" w14:textId="77777777" w:rsidR="000B13F2" w:rsidRPr="00CC0644" w:rsidRDefault="000B13F2" w:rsidP="000B13F2">
      <w:pPr>
        <w:tabs>
          <w:tab w:val="left" w:pos="851"/>
        </w:tabs>
        <w:spacing w:after="0"/>
        <w:ind w:firstLine="709"/>
        <w:contextualSpacing/>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b/>
        <w:t>Un interviu care s-a bucurat de interes deosebit înregistrat a fost acordat de Președintele ASAS redactorului Vlad Macovei de la TVR 1, emisiunea Agrostrategia. Emisiunea respectivă vine în ajutorul fermierilor, precum și tuturor celor interesați de subiecte din domeniul agriculturii și anume comportamentele economice, sociale și culturale ale mediului rural românesc și oportunitățile de dezvoltare.</w:t>
      </w:r>
    </w:p>
    <w:p w14:paraId="46BCCF46" w14:textId="726223B7" w:rsidR="000B13F2" w:rsidRPr="00CC0644" w:rsidRDefault="000B13F2" w:rsidP="000B13F2">
      <w:pPr>
        <w:tabs>
          <w:tab w:val="left" w:pos="851"/>
        </w:tabs>
        <w:spacing w:after="0"/>
        <w:ind w:firstLine="709"/>
        <w:contextualSpacing/>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b/>
        <w:t>O altă activitate constantă și importantă derulată de compartimentul Informare Publică și Relații cu Presa a fost realizarea de comunicate de presă, participarea la organizarea și promovarea unor evenimente in colaborare cu diferiți parteneri din domeniul public și privat, monitorizarea zilnică a presei, selectarea articolelor semnificative pentru ASAS și postarea acestora atât pe pagina FB a ASAS, cât și pe site-ul Academiei. Printre cele mai importante postări și apariții în presă menționăm: vizita conducerii ASAS la GLAST 2023 și Jilin, vizita delegației Academiei de Științe Agricole din Jilin la ASAS, BucharestFoodSummit - ediția a VI-a, Expoziția ASAS „</w:t>
      </w:r>
      <w:r w:rsidRPr="00CC0644">
        <w:rPr>
          <w:rFonts w:ascii="Times New Roman" w:hAnsi="Times New Roman" w:cs="Times New Roman"/>
          <w:i/>
          <w:sz w:val="28"/>
          <w:szCs w:val="28"/>
          <w:lang w:val="ro-RO"/>
        </w:rPr>
        <w:t>Creații ale cercetării agricole românești</w:t>
      </w:r>
      <w:r w:rsidRPr="00CC0644">
        <w:rPr>
          <w:rFonts w:ascii="Times New Roman" w:hAnsi="Times New Roman" w:cs="Times New Roman"/>
          <w:sz w:val="28"/>
          <w:szCs w:val="28"/>
          <w:lang w:val="ro-RO"/>
        </w:rPr>
        <w:t>”,</w:t>
      </w:r>
      <w:r w:rsidRPr="00CC0644">
        <w:rPr>
          <w:sz w:val="28"/>
          <w:szCs w:val="28"/>
          <w:lang w:val="ro-RO"/>
        </w:rPr>
        <w:t xml:space="preserve"> </w:t>
      </w:r>
      <w:r w:rsidRPr="00CC0644">
        <w:rPr>
          <w:rFonts w:ascii="Times New Roman" w:hAnsi="Times New Roman" w:cs="Times New Roman"/>
          <w:sz w:val="28"/>
          <w:szCs w:val="28"/>
          <w:lang w:val="ro-RO"/>
        </w:rPr>
        <w:t>20 de ani de la adoptarea Convenției pentru Salvgardarea Patrimoniului Cultural Imaterial - UNESCO,</w:t>
      </w:r>
      <w:r w:rsidRPr="00CC0644">
        <w:rPr>
          <w:sz w:val="28"/>
          <w:szCs w:val="28"/>
          <w:lang w:val="ro-RO"/>
        </w:rPr>
        <w:t xml:space="preserve"> </w:t>
      </w:r>
      <w:r w:rsidRPr="00CC0644">
        <w:rPr>
          <w:rFonts w:ascii="Times New Roman" w:hAnsi="Times New Roman" w:cs="Times New Roman"/>
          <w:sz w:val="28"/>
          <w:szCs w:val="28"/>
          <w:lang w:val="ro-RO"/>
        </w:rPr>
        <w:t>Sesiunea Aniversară ASAS 2023,</w:t>
      </w:r>
      <w:r w:rsidRPr="00CC0644">
        <w:rPr>
          <w:sz w:val="28"/>
          <w:szCs w:val="28"/>
          <w:lang w:val="ro-RO"/>
        </w:rPr>
        <w:t xml:space="preserve"> </w:t>
      </w:r>
      <w:r w:rsidRPr="00CC0644">
        <w:rPr>
          <w:rFonts w:ascii="Times New Roman" w:hAnsi="Times New Roman" w:cs="Times New Roman"/>
          <w:sz w:val="28"/>
          <w:szCs w:val="28"/>
          <w:lang w:val="ro-RO"/>
        </w:rPr>
        <w:t>vizitele de lucru în Republica Moldova, la Academia de Științe a Moldovei, Conferința „</w:t>
      </w:r>
      <w:r w:rsidRPr="00CC0644">
        <w:rPr>
          <w:rFonts w:ascii="Times New Roman" w:hAnsi="Times New Roman" w:cs="Times New Roman"/>
          <w:i/>
          <w:sz w:val="28"/>
          <w:szCs w:val="28"/>
          <w:lang w:val="ro-RO"/>
        </w:rPr>
        <w:t>Strategia USDA-NRCS pentru a sprijini fermierii să reducă emisiile de gaze cu efect de seră și să se adapteze la schimbările climatice</w:t>
      </w:r>
      <w:r w:rsidRPr="00CC0644">
        <w:rPr>
          <w:rFonts w:ascii="Times New Roman" w:hAnsi="Times New Roman" w:cs="Times New Roman"/>
          <w:sz w:val="28"/>
          <w:szCs w:val="28"/>
          <w:lang w:val="ro-RO"/>
        </w:rPr>
        <w:t>” etc.</w:t>
      </w:r>
    </w:p>
    <w:p w14:paraId="54688240" w14:textId="77777777" w:rsidR="000B13F2" w:rsidRPr="00CC0644" w:rsidRDefault="000B13F2" w:rsidP="000B13F2">
      <w:pPr>
        <w:tabs>
          <w:tab w:val="left" w:pos="851"/>
        </w:tabs>
        <w:spacing w:after="0"/>
        <w:ind w:firstLine="709"/>
        <w:contextualSpacing/>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b/>
        <w:t>În acest an, în programul săptămânal de audiențe, derulat în conformitate cu prevederile legale în vigoare, au avut loc 7 audiente la președintele ASAS.</w:t>
      </w:r>
    </w:p>
    <w:p w14:paraId="4859B893" w14:textId="3A0119F1" w:rsidR="000B13F2" w:rsidRPr="00CC0644" w:rsidRDefault="000B13F2" w:rsidP="000B13F2">
      <w:pPr>
        <w:tabs>
          <w:tab w:val="left" w:pos="851"/>
        </w:tabs>
        <w:spacing w:after="0"/>
        <w:ind w:firstLine="709"/>
        <w:contextualSpacing/>
        <w:jc w:val="both"/>
        <w:rPr>
          <w:rFonts w:ascii="Times New Roman" w:hAnsi="Times New Roman" w:cs="Times New Roman"/>
          <w:sz w:val="28"/>
          <w:szCs w:val="28"/>
          <w:lang w:val="ro-RO"/>
        </w:rPr>
      </w:pPr>
      <w:r w:rsidRPr="00CC0644">
        <w:rPr>
          <w:rFonts w:ascii="Times New Roman" w:hAnsi="Times New Roman" w:cs="Times New Roman"/>
          <w:sz w:val="28"/>
          <w:szCs w:val="28"/>
          <w:lang w:val="ro-RO"/>
        </w:rPr>
        <w:tab/>
        <w:t>De asemenea, în cadrul compartimentului de Informare Publică și Relații cu Presa au fost înregistrate și s-au transmis răspunsuri la 38 de petiții în baza OG 27 /2002 privind reglementarea activității de soluționare a petițiilor și la 24 de solicitări primite în baza Legii 544 /2001 privind liberul acces la informațiile publice.</w:t>
      </w:r>
    </w:p>
    <w:p w14:paraId="350ACBC0" w14:textId="0CC25A68" w:rsidR="000B13F2" w:rsidRPr="00CC0644" w:rsidRDefault="000B13F2" w:rsidP="000B13F2">
      <w:pPr>
        <w:tabs>
          <w:tab w:val="left" w:pos="851"/>
        </w:tabs>
        <w:spacing w:after="0"/>
        <w:ind w:firstLine="709"/>
        <w:contextualSpacing/>
        <w:jc w:val="both"/>
        <w:rPr>
          <w:rStyle w:val="IntenseEmphasis"/>
          <w:sz w:val="28"/>
          <w:szCs w:val="28"/>
          <w:lang w:val="ro-RO"/>
        </w:rPr>
      </w:pPr>
      <w:r w:rsidRPr="00CC0644">
        <w:rPr>
          <w:rFonts w:ascii="Times New Roman" w:eastAsia="Calibri" w:hAnsi="Times New Roman" w:cs="Times New Roman"/>
          <w:sz w:val="28"/>
          <w:szCs w:val="28"/>
          <w:lang w:val="ro-RO"/>
        </w:rPr>
        <w:tab/>
        <w:t>Au mai avut loc activități curente cum ar fi: transmiterea în teritoriu de adrese și circulare legate de colaborări internaționale, relațiile cu publicul, organizarea unor evenimente, traduceri în limba engleză și franceză scrisori/felicitări protocolare, elaborarea procedurilor de liber acces la informațiile de interes public, colectare și centralizare din teritoriu a Rapoartelor de evaluare a implementării Legii nr. 544/2001 în anul 2022</w:t>
      </w:r>
      <w:r w:rsidR="00406C63">
        <w:rPr>
          <w:rFonts w:ascii="Times New Roman" w:eastAsia="Calibri" w:hAnsi="Times New Roman" w:cs="Times New Roman"/>
          <w:sz w:val="28"/>
          <w:szCs w:val="28"/>
          <w:lang w:val="ro-RO"/>
        </w:rPr>
        <w:t>,</w:t>
      </w:r>
      <w:bookmarkStart w:id="1" w:name="_GoBack"/>
      <w:bookmarkEnd w:id="1"/>
      <w:r w:rsidRPr="00CC0644">
        <w:rPr>
          <w:rFonts w:ascii="Times New Roman" w:eastAsia="Calibri" w:hAnsi="Times New Roman" w:cs="Times New Roman"/>
          <w:sz w:val="28"/>
          <w:szCs w:val="28"/>
          <w:lang w:val="ro-RO"/>
        </w:rPr>
        <w:t xml:space="preserve"> etc.</w:t>
      </w:r>
    </w:p>
    <w:p w14:paraId="35E88515" w14:textId="77777777" w:rsidR="000B13F2" w:rsidRPr="00CC0644" w:rsidRDefault="000B13F2" w:rsidP="000B13F2">
      <w:pPr>
        <w:pStyle w:val="paragraph"/>
        <w:tabs>
          <w:tab w:val="left" w:pos="993"/>
        </w:tabs>
        <w:spacing w:before="0" w:beforeAutospacing="0" w:after="0" w:afterAutospacing="0" w:line="276" w:lineRule="auto"/>
        <w:ind w:firstLine="709"/>
        <w:jc w:val="both"/>
        <w:textAlignment w:val="baseline"/>
        <w:rPr>
          <w:sz w:val="28"/>
          <w:szCs w:val="28"/>
        </w:rPr>
      </w:pPr>
    </w:p>
    <w:sectPr w:rsidR="000B13F2" w:rsidRPr="00CC0644">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17223" w14:textId="77777777" w:rsidR="004321E8" w:rsidRDefault="004321E8" w:rsidP="00156837">
      <w:pPr>
        <w:spacing w:after="0" w:line="240" w:lineRule="auto"/>
      </w:pPr>
      <w:r>
        <w:separator/>
      </w:r>
    </w:p>
  </w:endnote>
  <w:endnote w:type="continuationSeparator" w:id="0">
    <w:p w14:paraId="5F75364A" w14:textId="77777777" w:rsidR="004321E8" w:rsidRDefault="004321E8" w:rsidP="00156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384460"/>
      <w:docPartObj>
        <w:docPartGallery w:val="Page Numbers (Bottom of Page)"/>
        <w:docPartUnique/>
      </w:docPartObj>
    </w:sdtPr>
    <w:sdtEndPr/>
    <w:sdtContent>
      <w:p w14:paraId="60AEFADC" w14:textId="64AC4886" w:rsidR="00156837" w:rsidRDefault="00156837">
        <w:pPr>
          <w:pStyle w:val="Footer"/>
          <w:jc w:val="center"/>
        </w:pPr>
        <w:r>
          <w:fldChar w:fldCharType="begin"/>
        </w:r>
        <w:r>
          <w:instrText>PAGE   \* MERGEFORMAT</w:instrText>
        </w:r>
        <w:r>
          <w:fldChar w:fldCharType="separate"/>
        </w:r>
        <w:r w:rsidR="004321E8" w:rsidRPr="004321E8">
          <w:rPr>
            <w:noProof/>
            <w:lang w:val="ro-RO"/>
          </w:rPr>
          <w:t>1</w:t>
        </w:r>
        <w:r>
          <w:fldChar w:fldCharType="end"/>
        </w:r>
      </w:p>
    </w:sdtContent>
  </w:sdt>
  <w:p w14:paraId="53ED1396" w14:textId="77777777" w:rsidR="00156837" w:rsidRDefault="001568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E5742" w14:textId="77777777" w:rsidR="004321E8" w:rsidRDefault="004321E8" w:rsidP="00156837">
      <w:pPr>
        <w:spacing w:after="0" w:line="240" w:lineRule="auto"/>
      </w:pPr>
      <w:r>
        <w:separator/>
      </w:r>
    </w:p>
  </w:footnote>
  <w:footnote w:type="continuationSeparator" w:id="0">
    <w:p w14:paraId="1A228EB7" w14:textId="77777777" w:rsidR="004321E8" w:rsidRDefault="004321E8" w:rsidP="001568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D7BEC"/>
    <w:multiLevelType w:val="hybridMultilevel"/>
    <w:tmpl w:val="BCAA62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2D648F"/>
    <w:multiLevelType w:val="hybridMultilevel"/>
    <w:tmpl w:val="008C43BE"/>
    <w:lvl w:ilvl="0" w:tplc="0809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 w15:restartNumberingAfterBreak="0">
    <w:nsid w:val="142F0DBB"/>
    <w:multiLevelType w:val="hybridMultilevel"/>
    <w:tmpl w:val="A19A1584"/>
    <w:lvl w:ilvl="0" w:tplc="9FB435E0">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3" w15:restartNumberingAfterBreak="0">
    <w:nsid w:val="16B37BB9"/>
    <w:multiLevelType w:val="hybridMultilevel"/>
    <w:tmpl w:val="F2542222"/>
    <w:lvl w:ilvl="0" w:tplc="9FB435E0">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4" w15:restartNumberingAfterBreak="0">
    <w:nsid w:val="176E0CAE"/>
    <w:multiLevelType w:val="hybridMultilevel"/>
    <w:tmpl w:val="2B6885F6"/>
    <w:lvl w:ilvl="0" w:tplc="0809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5" w15:restartNumberingAfterBreak="0">
    <w:nsid w:val="1F140996"/>
    <w:multiLevelType w:val="hybridMultilevel"/>
    <w:tmpl w:val="0E76431E"/>
    <w:lvl w:ilvl="0" w:tplc="9FB435E0">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21DF1FF3"/>
    <w:multiLevelType w:val="hybridMultilevel"/>
    <w:tmpl w:val="2B42D204"/>
    <w:lvl w:ilvl="0" w:tplc="0409000F">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61F21AA"/>
    <w:multiLevelType w:val="hybridMultilevel"/>
    <w:tmpl w:val="8E6C34C2"/>
    <w:lvl w:ilvl="0" w:tplc="0809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8" w15:restartNumberingAfterBreak="0">
    <w:nsid w:val="273F574C"/>
    <w:multiLevelType w:val="multilevel"/>
    <w:tmpl w:val="699AA850"/>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9" w15:restartNumberingAfterBreak="0">
    <w:nsid w:val="2B7B59CC"/>
    <w:multiLevelType w:val="multilevel"/>
    <w:tmpl w:val="5524D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EF92526"/>
    <w:multiLevelType w:val="hybridMultilevel"/>
    <w:tmpl w:val="131C834A"/>
    <w:lvl w:ilvl="0" w:tplc="08090001">
      <w:start w:val="1"/>
      <w:numFmt w:val="bullet"/>
      <w:lvlText w:val=""/>
      <w:lvlJc w:val="left"/>
      <w:pPr>
        <w:ind w:left="1080" w:hanging="360"/>
      </w:pPr>
      <w:rPr>
        <w:rFonts w:ascii="Symbol" w:hAnsi="Symbol" w:hint="default"/>
        <w:u w:val="none"/>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3F4F73C7"/>
    <w:multiLevelType w:val="multilevel"/>
    <w:tmpl w:val="BE4268C2"/>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2" w15:restartNumberingAfterBreak="0">
    <w:nsid w:val="45E22F9C"/>
    <w:multiLevelType w:val="hybridMultilevel"/>
    <w:tmpl w:val="4E64E83C"/>
    <w:lvl w:ilvl="0" w:tplc="9FB435E0">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3" w15:restartNumberingAfterBreak="0">
    <w:nsid w:val="469C1CE4"/>
    <w:multiLevelType w:val="hybridMultilevel"/>
    <w:tmpl w:val="139EDC8E"/>
    <w:lvl w:ilvl="0" w:tplc="635C5D1A">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5E110332"/>
    <w:multiLevelType w:val="hybridMultilevel"/>
    <w:tmpl w:val="106088D8"/>
    <w:lvl w:ilvl="0" w:tplc="4724BE0A">
      <w:start w:val="3"/>
      <w:numFmt w:val="bullet"/>
      <w:lvlText w:val="-"/>
      <w:lvlJc w:val="left"/>
      <w:pPr>
        <w:ind w:left="1069" w:hanging="360"/>
      </w:pPr>
      <w:rPr>
        <w:rFonts w:ascii="Times New Roman" w:eastAsiaTheme="minorHAnsi"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5" w15:restartNumberingAfterBreak="0">
    <w:nsid w:val="63DD5009"/>
    <w:multiLevelType w:val="hybridMultilevel"/>
    <w:tmpl w:val="796EFD40"/>
    <w:lvl w:ilvl="0" w:tplc="9FB435E0">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6" w15:restartNumberingAfterBreak="0">
    <w:nsid w:val="6478095E"/>
    <w:multiLevelType w:val="multilevel"/>
    <w:tmpl w:val="1B32B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CD91820"/>
    <w:multiLevelType w:val="hybridMultilevel"/>
    <w:tmpl w:val="04FC7D7C"/>
    <w:lvl w:ilvl="0" w:tplc="9FB435E0">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8" w15:restartNumberingAfterBreak="0">
    <w:nsid w:val="72CB1966"/>
    <w:multiLevelType w:val="hybridMultilevel"/>
    <w:tmpl w:val="C0367682"/>
    <w:lvl w:ilvl="0" w:tplc="9FB435E0">
      <w:start w:val="1"/>
      <w:numFmt w:val="bullet"/>
      <w:lvlText w:val=""/>
      <w:lvlJc w:val="left"/>
      <w:pPr>
        <w:ind w:left="1069" w:hanging="360"/>
      </w:pPr>
      <w:rPr>
        <w:rFonts w:ascii="Symbol" w:hAnsi="Symbol"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9" w15:restartNumberingAfterBreak="0">
    <w:nsid w:val="79C83101"/>
    <w:multiLevelType w:val="hybridMultilevel"/>
    <w:tmpl w:val="514438BE"/>
    <w:lvl w:ilvl="0" w:tplc="9FB435E0">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num w:numId="1">
    <w:abstractNumId w:val="10"/>
  </w:num>
  <w:num w:numId="2">
    <w:abstractNumId w:val="5"/>
  </w:num>
  <w:num w:numId="3">
    <w:abstractNumId w:val="2"/>
  </w:num>
  <w:num w:numId="4">
    <w:abstractNumId w:val="3"/>
  </w:num>
  <w:num w:numId="5">
    <w:abstractNumId w:val="7"/>
  </w:num>
  <w:num w:numId="6">
    <w:abstractNumId w:val="12"/>
  </w:num>
  <w:num w:numId="7">
    <w:abstractNumId w:val="0"/>
  </w:num>
  <w:num w:numId="8">
    <w:abstractNumId w:val="8"/>
  </w:num>
  <w:num w:numId="9">
    <w:abstractNumId w:val="9"/>
  </w:num>
  <w:num w:numId="10">
    <w:abstractNumId w:val="11"/>
  </w:num>
  <w:num w:numId="11">
    <w:abstractNumId w:val="16"/>
  </w:num>
  <w:num w:numId="12">
    <w:abstractNumId w:val="1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7"/>
  </w:num>
  <w:num w:numId="16">
    <w:abstractNumId w:val="15"/>
  </w:num>
  <w:num w:numId="17">
    <w:abstractNumId w:val="1"/>
  </w:num>
  <w:num w:numId="18">
    <w:abstractNumId w:val="14"/>
  </w:num>
  <w:num w:numId="19">
    <w:abstractNumId w:val="1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A65BBE"/>
    <w:rsid w:val="00000677"/>
    <w:rsid w:val="00001282"/>
    <w:rsid w:val="00023148"/>
    <w:rsid w:val="0003004A"/>
    <w:rsid w:val="000439AC"/>
    <w:rsid w:val="00051532"/>
    <w:rsid w:val="0007689B"/>
    <w:rsid w:val="000812BE"/>
    <w:rsid w:val="00090A9F"/>
    <w:rsid w:val="000A182F"/>
    <w:rsid w:val="000A7D9B"/>
    <w:rsid w:val="000B13F2"/>
    <w:rsid w:val="000E243A"/>
    <w:rsid w:val="000F2546"/>
    <w:rsid w:val="000F55FA"/>
    <w:rsid w:val="00104540"/>
    <w:rsid w:val="00112F52"/>
    <w:rsid w:val="001243B4"/>
    <w:rsid w:val="001406C0"/>
    <w:rsid w:val="0015509F"/>
    <w:rsid w:val="00156837"/>
    <w:rsid w:val="00171316"/>
    <w:rsid w:val="001727D4"/>
    <w:rsid w:val="00195018"/>
    <w:rsid w:val="001B5130"/>
    <w:rsid w:val="001B7A7D"/>
    <w:rsid w:val="001D759E"/>
    <w:rsid w:val="001E086A"/>
    <w:rsid w:val="001E5948"/>
    <w:rsid w:val="001E79DD"/>
    <w:rsid w:val="00223538"/>
    <w:rsid w:val="00225AF0"/>
    <w:rsid w:val="00282C21"/>
    <w:rsid w:val="002C06BD"/>
    <w:rsid w:val="002F1C6A"/>
    <w:rsid w:val="00302C82"/>
    <w:rsid w:val="003123F3"/>
    <w:rsid w:val="0031240E"/>
    <w:rsid w:val="0031540D"/>
    <w:rsid w:val="00316605"/>
    <w:rsid w:val="00322BA2"/>
    <w:rsid w:val="00340DC0"/>
    <w:rsid w:val="0034270C"/>
    <w:rsid w:val="0034452D"/>
    <w:rsid w:val="00351377"/>
    <w:rsid w:val="00361BCF"/>
    <w:rsid w:val="0037597C"/>
    <w:rsid w:val="003766CF"/>
    <w:rsid w:val="003802B1"/>
    <w:rsid w:val="00380E3A"/>
    <w:rsid w:val="00382ACF"/>
    <w:rsid w:val="00382DC2"/>
    <w:rsid w:val="00390DF8"/>
    <w:rsid w:val="003B03AA"/>
    <w:rsid w:val="003B1E29"/>
    <w:rsid w:val="003B50E4"/>
    <w:rsid w:val="003E2192"/>
    <w:rsid w:val="003E65A4"/>
    <w:rsid w:val="00406C63"/>
    <w:rsid w:val="004321E8"/>
    <w:rsid w:val="00446125"/>
    <w:rsid w:val="004522C9"/>
    <w:rsid w:val="00455633"/>
    <w:rsid w:val="004B53A4"/>
    <w:rsid w:val="004D0228"/>
    <w:rsid w:val="004E237B"/>
    <w:rsid w:val="00517699"/>
    <w:rsid w:val="005177C2"/>
    <w:rsid w:val="00526A83"/>
    <w:rsid w:val="00543C48"/>
    <w:rsid w:val="00566CB1"/>
    <w:rsid w:val="005829DD"/>
    <w:rsid w:val="005B1F59"/>
    <w:rsid w:val="005F280F"/>
    <w:rsid w:val="005F42AF"/>
    <w:rsid w:val="0062022B"/>
    <w:rsid w:val="006262D7"/>
    <w:rsid w:val="00626E2A"/>
    <w:rsid w:val="0063020F"/>
    <w:rsid w:val="00640E9E"/>
    <w:rsid w:val="00644AA6"/>
    <w:rsid w:val="006561B2"/>
    <w:rsid w:val="0069138B"/>
    <w:rsid w:val="006A71C6"/>
    <w:rsid w:val="006C3415"/>
    <w:rsid w:val="006C3578"/>
    <w:rsid w:val="006C71E5"/>
    <w:rsid w:val="007208D0"/>
    <w:rsid w:val="0072175B"/>
    <w:rsid w:val="00773E1D"/>
    <w:rsid w:val="00776F93"/>
    <w:rsid w:val="007C0E60"/>
    <w:rsid w:val="007E308E"/>
    <w:rsid w:val="007E3309"/>
    <w:rsid w:val="007E376F"/>
    <w:rsid w:val="007F02EB"/>
    <w:rsid w:val="008350B2"/>
    <w:rsid w:val="0086377A"/>
    <w:rsid w:val="0089759C"/>
    <w:rsid w:val="008A0378"/>
    <w:rsid w:val="008A15EA"/>
    <w:rsid w:val="008E7B4B"/>
    <w:rsid w:val="008F15FB"/>
    <w:rsid w:val="00912295"/>
    <w:rsid w:val="00924DDE"/>
    <w:rsid w:val="009744A4"/>
    <w:rsid w:val="009877A3"/>
    <w:rsid w:val="00991207"/>
    <w:rsid w:val="0099198E"/>
    <w:rsid w:val="009A4F12"/>
    <w:rsid w:val="009B1AEF"/>
    <w:rsid w:val="009D6837"/>
    <w:rsid w:val="00A2752A"/>
    <w:rsid w:val="00A52924"/>
    <w:rsid w:val="00A56F88"/>
    <w:rsid w:val="00A615A3"/>
    <w:rsid w:val="00A65BBE"/>
    <w:rsid w:val="00A714F7"/>
    <w:rsid w:val="00A82B07"/>
    <w:rsid w:val="00A874B9"/>
    <w:rsid w:val="00AB30E1"/>
    <w:rsid w:val="00AC784B"/>
    <w:rsid w:val="00AD4D54"/>
    <w:rsid w:val="00AF4ABE"/>
    <w:rsid w:val="00B27025"/>
    <w:rsid w:val="00B43A2D"/>
    <w:rsid w:val="00B70A56"/>
    <w:rsid w:val="00B713C1"/>
    <w:rsid w:val="00B736FB"/>
    <w:rsid w:val="00B948A6"/>
    <w:rsid w:val="00BC4CAC"/>
    <w:rsid w:val="00BD052E"/>
    <w:rsid w:val="00BF0219"/>
    <w:rsid w:val="00C10513"/>
    <w:rsid w:val="00C2018B"/>
    <w:rsid w:val="00C206D6"/>
    <w:rsid w:val="00C20BB0"/>
    <w:rsid w:val="00C25B32"/>
    <w:rsid w:val="00C3341F"/>
    <w:rsid w:val="00C36C89"/>
    <w:rsid w:val="00C549D8"/>
    <w:rsid w:val="00C5596B"/>
    <w:rsid w:val="00C71DB7"/>
    <w:rsid w:val="00C76041"/>
    <w:rsid w:val="00C769AB"/>
    <w:rsid w:val="00C77C0C"/>
    <w:rsid w:val="00C80CCD"/>
    <w:rsid w:val="00C91AE9"/>
    <w:rsid w:val="00C9416D"/>
    <w:rsid w:val="00CB614D"/>
    <w:rsid w:val="00CC0644"/>
    <w:rsid w:val="00CE4793"/>
    <w:rsid w:val="00CE759D"/>
    <w:rsid w:val="00D00F11"/>
    <w:rsid w:val="00D03D8D"/>
    <w:rsid w:val="00D120D1"/>
    <w:rsid w:val="00D16ED2"/>
    <w:rsid w:val="00D21EED"/>
    <w:rsid w:val="00D50D3B"/>
    <w:rsid w:val="00D63A40"/>
    <w:rsid w:val="00D64C8E"/>
    <w:rsid w:val="00D710BB"/>
    <w:rsid w:val="00D90664"/>
    <w:rsid w:val="00D93B6B"/>
    <w:rsid w:val="00D94223"/>
    <w:rsid w:val="00DB0106"/>
    <w:rsid w:val="00DE3947"/>
    <w:rsid w:val="00DF065B"/>
    <w:rsid w:val="00DF6CED"/>
    <w:rsid w:val="00E031E9"/>
    <w:rsid w:val="00E127E7"/>
    <w:rsid w:val="00E50B06"/>
    <w:rsid w:val="00E570E1"/>
    <w:rsid w:val="00E63465"/>
    <w:rsid w:val="00E64453"/>
    <w:rsid w:val="00E80D4A"/>
    <w:rsid w:val="00EC0786"/>
    <w:rsid w:val="00EC6AA3"/>
    <w:rsid w:val="00ED0EEE"/>
    <w:rsid w:val="00EE0A5A"/>
    <w:rsid w:val="00F0068C"/>
    <w:rsid w:val="00F03E44"/>
    <w:rsid w:val="00F263C2"/>
    <w:rsid w:val="00F61245"/>
    <w:rsid w:val="00F662CA"/>
    <w:rsid w:val="00F73E3B"/>
    <w:rsid w:val="00FB7509"/>
    <w:rsid w:val="00FC6918"/>
    <w:rsid w:val="00FE7937"/>
    <w:rsid w:val="00FF0A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00D90"/>
  <w15:docId w15:val="{E57D0C75-16DA-471C-AAFD-5302F3B4F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12BE"/>
    <w:pPr>
      <w:ind w:left="720"/>
      <w:contextualSpacing/>
    </w:pPr>
  </w:style>
  <w:style w:type="paragraph" w:customStyle="1" w:styleId="paragraph">
    <w:name w:val="paragraph"/>
    <w:basedOn w:val="Normal"/>
    <w:rsid w:val="00AC784B"/>
    <w:pPr>
      <w:spacing w:before="100" w:beforeAutospacing="1" w:after="100" w:afterAutospacing="1" w:line="240" w:lineRule="auto"/>
    </w:pPr>
    <w:rPr>
      <w:rFonts w:ascii="Times New Roman" w:eastAsia="Times New Roman" w:hAnsi="Times New Roman" w:cs="Times New Roman"/>
      <w:kern w:val="0"/>
      <w:sz w:val="24"/>
      <w:szCs w:val="24"/>
      <w:lang w:val="ro-RO" w:eastAsia="ro-RO"/>
    </w:rPr>
  </w:style>
  <w:style w:type="character" w:customStyle="1" w:styleId="normaltextrun">
    <w:name w:val="normaltextrun"/>
    <w:basedOn w:val="DefaultParagraphFont"/>
    <w:rsid w:val="00AC784B"/>
  </w:style>
  <w:style w:type="character" w:customStyle="1" w:styleId="eop">
    <w:name w:val="eop"/>
    <w:basedOn w:val="DefaultParagraphFont"/>
    <w:rsid w:val="00AC784B"/>
  </w:style>
  <w:style w:type="paragraph" w:styleId="Header">
    <w:name w:val="header"/>
    <w:basedOn w:val="Normal"/>
    <w:link w:val="HeaderChar"/>
    <w:uiPriority w:val="99"/>
    <w:unhideWhenUsed/>
    <w:rsid w:val="0015683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56837"/>
  </w:style>
  <w:style w:type="paragraph" w:styleId="Footer">
    <w:name w:val="footer"/>
    <w:basedOn w:val="Normal"/>
    <w:link w:val="FooterChar"/>
    <w:uiPriority w:val="99"/>
    <w:unhideWhenUsed/>
    <w:rsid w:val="001568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56837"/>
  </w:style>
  <w:style w:type="character" w:styleId="IntenseEmphasis">
    <w:name w:val="Intense Emphasis"/>
    <w:basedOn w:val="DefaultParagraphFont"/>
    <w:uiPriority w:val="21"/>
    <w:qFormat/>
    <w:rsid w:val="000B13F2"/>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38309">
      <w:bodyDiv w:val="1"/>
      <w:marLeft w:val="0"/>
      <w:marRight w:val="0"/>
      <w:marTop w:val="0"/>
      <w:marBottom w:val="0"/>
      <w:divBdr>
        <w:top w:val="none" w:sz="0" w:space="0" w:color="auto"/>
        <w:left w:val="none" w:sz="0" w:space="0" w:color="auto"/>
        <w:bottom w:val="none" w:sz="0" w:space="0" w:color="auto"/>
        <w:right w:val="none" w:sz="0" w:space="0" w:color="auto"/>
      </w:divBdr>
    </w:div>
    <w:div w:id="381296713">
      <w:bodyDiv w:val="1"/>
      <w:marLeft w:val="0"/>
      <w:marRight w:val="0"/>
      <w:marTop w:val="0"/>
      <w:marBottom w:val="0"/>
      <w:divBdr>
        <w:top w:val="none" w:sz="0" w:space="0" w:color="auto"/>
        <w:left w:val="none" w:sz="0" w:space="0" w:color="auto"/>
        <w:bottom w:val="none" w:sz="0" w:space="0" w:color="auto"/>
        <w:right w:val="none" w:sz="0" w:space="0" w:color="auto"/>
      </w:divBdr>
    </w:div>
    <w:div w:id="1608387556">
      <w:bodyDiv w:val="1"/>
      <w:marLeft w:val="0"/>
      <w:marRight w:val="0"/>
      <w:marTop w:val="0"/>
      <w:marBottom w:val="0"/>
      <w:divBdr>
        <w:top w:val="none" w:sz="0" w:space="0" w:color="auto"/>
        <w:left w:val="none" w:sz="0" w:space="0" w:color="auto"/>
        <w:bottom w:val="none" w:sz="0" w:space="0" w:color="auto"/>
        <w:right w:val="none" w:sz="0" w:space="0" w:color="auto"/>
      </w:divBdr>
    </w:div>
    <w:div w:id="2131851286">
      <w:bodyDiv w:val="1"/>
      <w:marLeft w:val="0"/>
      <w:marRight w:val="0"/>
      <w:marTop w:val="0"/>
      <w:marBottom w:val="0"/>
      <w:divBdr>
        <w:top w:val="none" w:sz="0" w:space="0" w:color="auto"/>
        <w:left w:val="none" w:sz="0" w:space="0" w:color="auto"/>
        <w:bottom w:val="none" w:sz="0" w:space="0" w:color="auto"/>
        <w:right w:val="none" w:sz="0" w:space="0" w:color="auto"/>
      </w:divBdr>
      <w:divsChild>
        <w:div w:id="1951205506">
          <w:marLeft w:val="0"/>
          <w:marRight w:val="0"/>
          <w:marTop w:val="0"/>
          <w:marBottom w:val="0"/>
          <w:divBdr>
            <w:top w:val="none" w:sz="0" w:space="0" w:color="auto"/>
            <w:left w:val="none" w:sz="0" w:space="0" w:color="auto"/>
            <w:bottom w:val="none" w:sz="0" w:space="0" w:color="auto"/>
            <w:right w:val="none" w:sz="0" w:space="0" w:color="auto"/>
          </w:divBdr>
        </w:div>
        <w:div w:id="1978299530">
          <w:marLeft w:val="0"/>
          <w:marRight w:val="0"/>
          <w:marTop w:val="0"/>
          <w:marBottom w:val="0"/>
          <w:divBdr>
            <w:top w:val="none" w:sz="0" w:space="0" w:color="auto"/>
            <w:left w:val="none" w:sz="0" w:space="0" w:color="auto"/>
            <w:bottom w:val="none" w:sz="0" w:space="0" w:color="auto"/>
            <w:right w:val="none" w:sz="0" w:space="0" w:color="auto"/>
          </w:divBdr>
        </w:div>
        <w:div w:id="1833567302">
          <w:marLeft w:val="0"/>
          <w:marRight w:val="0"/>
          <w:marTop w:val="0"/>
          <w:marBottom w:val="0"/>
          <w:divBdr>
            <w:top w:val="none" w:sz="0" w:space="0" w:color="auto"/>
            <w:left w:val="none" w:sz="0" w:space="0" w:color="auto"/>
            <w:bottom w:val="none" w:sz="0" w:space="0" w:color="auto"/>
            <w:right w:val="none" w:sz="0" w:space="0" w:color="auto"/>
          </w:divBdr>
        </w:div>
        <w:div w:id="1991011817">
          <w:marLeft w:val="0"/>
          <w:marRight w:val="0"/>
          <w:marTop w:val="0"/>
          <w:marBottom w:val="0"/>
          <w:divBdr>
            <w:top w:val="none" w:sz="0" w:space="0" w:color="auto"/>
            <w:left w:val="none" w:sz="0" w:space="0" w:color="auto"/>
            <w:bottom w:val="none" w:sz="0" w:space="0" w:color="auto"/>
            <w:right w:val="none" w:sz="0" w:space="0" w:color="auto"/>
          </w:divBdr>
        </w:div>
        <w:div w:id="1002930019">
          <w:marLeft w:val="0"/>
          <w:marRight w:val="0"/>
          <w:marTop w:val="0"/>
          <w:marBottom w:val="0"/>
          <w:divBdr>
            <w:top w:val="none" w:sz="0" w:space="0" w:color="auto"/>
            <w:left w:val="none" w:sz="0" w:space="0" w:color="auto"/>
            <w:bottom w:val="none" w:sz="0" w:space="0" w:color="auto"/>
            <w:right w:val="none" w:sz="0" w:space="0" w:color="auto"/>
          </w:divBdr>
        </w:div>
        <w:div w:id="870384437">
          <w:marLeft w:val="0"/>
          <w:marRight w:val="0"/>
          <w:marTop w:val="0"/>
          <w:marBottom w:val="0"/>
          <w:divBdr>
            <w:top w:val="none" w:sz="0" w:space="0" w:color="auto"/>
            <w:left w:val="none" w:sz="0" w:space="0" w:color="auto"/>
            <w:bottom w:val="none" w:sz="0" w:space="0" w:color="auto"/>
            <w:right w:val="none" w:sz="0" w:space="0" w:color="auto"/>
          </w:divBdr>
        </w:div>
        <w:div w:id="198785368">
          <w:marLeft w:val="0"/>
          <w:marRight w:val="0"/>
          <w:marTop w:val="0"/>
          <w:marBottom w:val="0"/>
          <w:divBdr>
            <w:top w:val="none" w:sz="0" w:space="0" w:color="auto"/>
            <w:left w:val="none" w:sz="0" w:space="0" w:color="auto"/>
            <w:bottom w:val="none" w:sz="0" w:space="0" w:color="auto"/>
            <w:right w:val="none" w:sz="0" w:space="0" w:color="auto"/>
          </w:divBdr>
        </w:div>
        <w:div w:id="257254085">
          <w:marLeft w:val="0"/>
          <w:marRight w:val="0"/>
          <w:marTop w:val="0"/>
          <w:marBottom w:val="0"/>
          <w:divBdr>
            <w:top w:val="none" w:sz="0" w:space="0" w:color="auto"/>
            <w:left w:val="none" w:sz="0" w:space="0" w:color="auto"/>
            <w:bottom w:val="none" w:sz="0" w:space="0" w:color="auto"/>
            <w:right w:val="none" w:sz="0" w:space="0" w:color="auto"/>
          </w:divBdr>
        </w:div>
        <w:div w:id="1002197183">
          <w:marLeft w:val="0"/>
          <w:marRight w:val="0"/>
          <w:marTop w:val="0"/>
          <w:marBottom w:val="0"/>
          <w:divBdr>
            <w:top w:val="none" w:sz="0" w:space="0" w:color="auto"/>
            <w:left w:val="none" w:sz="0" w:space="0" w:color="auto"/>
            <w:bottom w:val="none" w:sz="0" w:space="0" w:color="auto"/>
            <w:right w:val="none" w:sz="0" w:space="0" w:color="auto"/>
          </w:divBdr>
        </w:div>
        <w:div w:id="1113985245">
          <w:marLeft w:val="0"/>
          <w:marRight w:val="0"/>
          <w:marTop w:val="0"/>
          <w:marBottom w:val="0"/>
          <w:divBdr>
            <w:top w:val="none" w:sz="0" w:space="0" w:color="auto"/>
            <w:left w:val="none" w:sz="0" w:space="0" w:color="auto"/>
            <w:bottom w:val="none" w:sz="0" w:space="0" w:color="auto"/>
            <w:right w:val="none" w:sz="0" w:space="0" w:color="auto"/>
          </w:divBdr>
        </w:div>
        <w:div w:id="1774789899">
          <w:marLeft w:val="0"/>
          <w:marRight w:val="0"/>
          <w:marTop w:val="0"/>
          <w:marBottom w:val="0"/>
          <w:divBdr>
            <w:top w:val="none" w:sz="0" w:space="0" w:color="auto"/>
            <w:left w:val="none" w:sz="0" w:space="0" w:color="auto"/>
            <w:bottom w:val="none" w:sz="0" w:space="0" w:color="auto"/>
            <w:right w:val="none" w:sz="0" w:space="0" w:color="auto"/>
          </w:divBdr>
        </w:div>
        <w:div w:id="159103964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C7D21-856E-4B0B-90B7-6381F0BEB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14293</TotalTime>
  <Pages>43</Pages>
  <Words>16075</Words>
  <Characters>93235</Characters>
  <Application>Microsoft Office Word</Application>
  <DocSecurity>0</DocSecurity>
  <Lines>776</Lines>
  <Paragraphs>218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109092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 137</dc:creator>
  <cp:keywords/>
  <dc:description/>
  <cp:lastModifiedBy>Marian Bogoescu</cp:lastModifiedBy>
  <cp:revision>89</cp:revision>
  <cp:lastPrinted>2023-12-05T07:20:00Z</cp:lastPrinted>
  <dcterms:created xsi:type="dcterms:W3CDTF">2023-11-13T08:55:00Z</dcterms:created>
  <dcterms:modified xsi:type="dcterms:W3CDTF">2024-04-04T06:51:00Z</dcterms:modified>
</cp:coreProperties>
</file>